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AC38" w14:textId="2F74D9A8" w:rsidR="00FC423A" w:rsidRPr="000C7852" w:rsidRDefault="00FC423A" w:rsidP="00D37C7D">
      <w:pPr>
        <w:pStyle w:val="Title"/>
        <w:jc w:val="center"/>
        <w:rPr>
          <w:rFonts w:ascii="Arial" w:hAnsi="Arial" w:cs="Arial"/>
          <w:b/>
          <w:bCs/>
          <w:sz w:val="28"/>
          <w:szCs w:val="28"/>
        </w:rPr>
      </w:pPr>
      <w:r w:rsidRPr="000C7852">
        <w:rPr>
          <w:rFonts w:ascii="Arial" w:hAnsi="Arial" w:cs="Arial"/>
          <w:b/>
          <w:bCs/>
          <w:sz w:val="28"/>
          <w:szCs w:val="28"/>
        </w:rPr>
        <w:t>INTERACT MEETING REQUEST AND PACKAGE TEMPLATE</w:t>
      </w:r>
    </w:p>
    <w:p w14:paraId="3532CEF0" w14:textId="77777777" w:rsidR="00FC423A" w:rsidRPr="00BB55FD" w:rsidRDefault="00FC423A" w:rsidP="00FC423A">
      <w:pPr>
        <w:pStyle w:val="BodyText"/>
        <w:spacing w:line="276" w:lineRule="auto"/>
        <w:jc w:val="center"/>
        <w:rPr>
          <w:rFonts w:ascii="Arial" w:hAnsi="Arial" w:cs="Arial"/>
          <w:b/>
          <w:bCs/>
          <w:color w:val="000000" w:themeColor="text1"/>
          <w:sz w:val="22"/>
          <w:szCs w:val="22"/>
        </w:rPr>
      </w:pPr>
    </w:p>
    <w:p w14:paraId="070CF3F2" w14:textId="1CFAC1A4" w:rsidR="00065D8B" w:rsidRPr="00BB55FD" w:rsidRDefault="00065D8B" w:rsidP="352125A1">
      <w:pPr>
        <w:pStyle w:val="BodyText"/>
        <w:spacing w:line="276" w:lineRule="auto"/>
        <w:rPr>
          <w:rFonts w:ascii="Arial" w:hAnsi="Arial" w:cs="Arial"/>
          <w:i/>
          <w:iCs/>
          <w:sz w:val="22"/>
          <w:szCs w:val="22"/>
        </w:rPr>
      </w:pPr>
      <w:r w:rsidRPr="00BB55FD">
        <w:rPr>
          <w:rFonts w:ascii="Arial" w:hAnsi="Arial" w:cs="Arial"/>
          <w:b/>
          <w:bCs/>
          <w:i/>
          <w:iCs/>
          <w:sz w:val="22"/>
          <w:szCs w:val="22"/>
        </w:rPr>
        <w:t>Disclaimer:</w:t>
      </w:r>
      <w:r w:rsidRPr="00BB55FD">
        <w:rPr>
          <w:rFonts w:ascii="Arial" w:hAnsi="Arial" w:cs="Arial"/>
          <w:i/>
          <w:iCs/>
          <w:sz w:val="22"/>
          <w:szCs w:val="22"/>
        </w:rPr>
        <w:t xml:space="preserve"> </w:t>
      </w:r>
      <w:r w:rsidR="00AE2EBE" w:rsidRPr="00BB55FD">
        <w:rPr>
          <w:rFonts w:ascii="Arial" w:hAnsi="Arial" w:cs="Arial"/>
          <w:i/>
          <w:iCs/>
          <w:sz w:val="22"/>
          <w:szCs w:val="22"/>
        </w:rPr>
        <w:t xml:space="preserve">National Center for Advancing Translational Sciences (NCATS) </w:t>
      </w:r>
      <w:r w:rsidRPr="00BB55FD">
        <w:rPr>
          <w:rFonts w:ascii="Arial" w:hAnsi="Arial" w:cs="Arial"/>
          <w:i/>
          <w:iCs/>
          <w:sz w:val="22"/>
          <w:szCs w:val="22"/>
        </w:rPr>
        <w:t xml:space="preserve">and </w:t>
      </w:r>
      <w:r w:rsidR="00AE2EBE" w:rsidRPr="00BB55FD">
        <w:rPr>
          <w:rFonts w:ascii="Arial" w:hAnsi="Arial" w:cs="Arial"/>
          <w:i/>
          <w:iCs/>
          <w:sz w:val="22"/>
          <w:szCs w:val="22"/>
        </w:rPr>
        <w:t>National Institutes of Health (NIH)</w:t>
      </w:r>
      <w:r w:rsidRPr="00BB55FD">
        <w:rPr>
          <w:rFonts w:ascii="Arial" w:hAnsi="Arial" w:cs="Arial"/>
          <w:i/>
          <w:iCs/>
          <w:sz w:val="22"/>
          <w:szCs w:val="22"/>
        </w:rPr>
        <w:t xml:space="preserve"> provide no warranties, representations</w:t>
      </w:r>
      <w:r w:rsidR="003F2850" w:rsidRPr="00BB55FD">
        <w:rPr>
          <w:rFonts w:ascii="Arial" w:hAnsi="Arial" w:cs="Arial"/>
          <w:i/>
          <w:iCs/>
          <w:sz w:val="22"/>
          <w:szCs w:val="22"/>
        </w:rPr>
        <w:t>,</w:t>
      </w:r>
      <w:r w:rsidRPr="00BB55FD">
        <w:rPr>
          <w:rFonts w:ascii="Arial" w:hAnsi="Arial" w:cs="Arial"/>
          <w:i/>
          <w:iCs/>
          <w:sz w:val="22"/>
          <w:szCs w:val="22"/>
        </w:rPr>
        <w:t xml:space="preserve"> or guarantees that resources </w:t>
      </w:r>
      <w:r w:rsidR="00D07EB9" w:rsidRPr="00BB55FD">
        <w:rPr>
          <w:rFonts w:ascii="Arial" w:hAnsi="Arial" w:cs="Arial"/>
          <w:i/>
          <w:iCs/>
          <w:sz w:val="22"/>
          <w:szCs w:val="22"/>
        </w:rPr>
        <w:t>available on the Platform Vector</w:t>
      </w:r>
      <w:r w:rsidR="00B4064A" w:rsidRPr="00BB55FD">
        <w:rPr>
          <w:rFonts w:ascii="Arial" w:hAnsi="Arial" w:cs="Arial"/>
          <w:i/>
          <w:iCs/>
          <w:sz w:val="22"/>
          <w:szCs w:val="22"/>
        </w:rPr>
        <w:t>-</w:t>
      </w:r>
      <w:r w:rsidR="00D07EB9" w:rsidRPr="00BB55FD">
        <w:rPr>
          <w:rFonts w:ascii="Arial" w:hAnsi="Arial" w:cs="Arial"/>
          <w:i/>
          <w:iCs/>
          <w:sz w:val="22"/>
          <w:szCs w:val="22"/>
        </w:rPr>
        <w:t xml:space="preserve">Gene Therapy (PaVe-GT) website </w:t>
      </w:r>
      <w:r w:rsidRPr="00BB55FD">
        <w:rPr>
          <w:rFonts w:ascii="Arial" w:hAnsi="Arial" w:cs="Arial"/>
          <w:i/>
          <w:iCs/>
          <w:sz w:val="22"/>
          <w:szCs w:val="22"/>
        </w:rPr>
        <w:t xml:space="preserve">will </w:t>
      </w:r>
      <w:r w:rsidR="00A86FF5" w:rsidRPr="00BB55FD">
        <w:rPr>
          <w:rFonts w:ascii="Arial" w:hAnsi="Arial" w:cs="Arial"/>
          <w:i/>
          <w:iCs/>
          <w:sz w:val="22"/>
          <w:szCs w:val="22"/>
        </w:rPr>
        <w:t xml:space="preserve">successfully apply to </w:t>
      </w:r>
      <w:r w:rsidRPr="00BB55FD">
        <w:rPr>
          <w:rFonts w:ascii="Arial" w:hAnsi="Arial" w:cs="Arial"/>
          <w:i/>
          <w:iCs/>
          <w:sz w:val="22"/>
          <w:szCs w:val="22"/>
        </w:rPr>
        <w:t xml:space="preserve">any </w:t>
      </w:r>
      <w:r w:rsidR="00A86FF5" w:rsidRPr="00BB55FD">
        <w:rPr>
          <w:rFonts w:ascii="Arial" w:hAnsi="Arial" w:cs="Arial"/>
          <w:i/>
          <w:iCs/>
          <w:sz w:val="22"/>
          <w:szCs w:val="22"/>
        </w:rPr>
        <w:t>specific</w:t>
      </w:r>
      <w:r w:rsidRPr="00BB55FD">
        <w:rPr>
          <w:rFonts w:ascii="Arial" w:hAnsi="Arial" w:cs="Arial"/>
          <w:i/>
          <w:iCs/>
          <w:sz w:val="22"/>
          <w:szCs w:val="22"/>
        </w:rPr>
        <w:t xml:space="preserve"> project</w:t>
      </w:r>
      <w:r w:rsidR="001E057A" w:rsidRPr="00BB55FD">
        <w:rPr>
          <w:rFonts w:ascii="Arial" w:hAnsi="Arial" w:cs="Arial"/>
          <w:i/>
          <w:iCs/>
          <w:sz w:val="22"/>
          <w:szCs w:val="22"/>
        </w:rPr>
        <w:t xml:space="preserve">, </w:t>
      </w:r>
      <w:r w:rsidRPr="00BB55FD">
        <w:rPr>
          <w:rFonts w:ascii="Arial" w:hAnsi="Arial" w:cs="Arial"/>
          <w:i/>
          <w:iCs/>
          <w:sz w:val="22"/>
          <w:szCs w:val="22"/>
        </w:rPr>
        <w:t>disease</w:t>
      </w:r>
      <w:r w:rsidR="001E057A" w:rsidRPr="00BB55FD">
        <w:rPr>
          <w:rFonts w:ascii="Arial" w:hAnsi="Arial" w:cs="Arial"/>
          <w:i/>
          <w:iCs/>
          <w:sz w:val="22"/>
          <w:szCs w:val="22"/>
        </w:rPr>
        <w:t>, or</w:t>
      </w:r>
      <w:r w:rsidRPr="00BB55FD">
        <w:rPr>
          <w:rFonts w:ascii="Arial" w:hAnsi="Arial" w:cs="Arial"/>
          <w:i/>
          <w:iCs/>
          <w:sz w:val="22"/>
          <w:szCs w:val="22"/>
        </w:rPr>
        <w:t xml:space="preserve"> condition. Further</w:t>
      </w:r>
      <w:r w:rsidR="001E057A" w:rsidRPr="00BB55FD">
        <w:rPr>
          <w:rFonts w:ascii="Arial" w:hAnsi="Arial" w:cs="Arial"/>
          <w:i/>
          <w:iCs/>
          <w:sz w:val="22"/>
          <w:szCs w:val="22"/>
        </w:rPr>
        <w:t>more</w:t>
      </w:r>
      <w:r w:rsidRPr="00BB55FD">
        <w:rPr>
          <w:rFonts w:ascii="Arial" w:hAnsi="Arial" w:cs="Arial"/>
          <w:i/>
          <w:iCs/>
          <w:sz w:val="22"/>
          <w:szCs w:val="22"/>
        </w:rPr>
        <w:t xml:space="preserve">, NIH disclaims any liability and provides no indemnification. </w:t>
      </w:r>
      <w:r w:rsidR="009F38AC" w:rsidRPr="00BB55FD">
        <w:rPr>
          <w:rFonts w:ascii="Arial" w:hAnsi="Arial" w:cs="Arial"/>
          <w:i/>
          <w:iCs/>
          <w:sz w:val="22"/>
          <w:szCs w:val="22"/>
        </w:rPr>
        <w:t xml:space="preserve">A </w:t>
      </w:r>
      <w:r w:rsidRPr="00BB55FD">
        <w:rPr>
          <w:rFonts w:ascii="Arial" w:hAnsi="Arial" w:cs="Arial"/>
          <w:i/>
          <w:iCs/>
          <w:sz w:val="22"/>
          <w:szCs w:val="22"/>
        </w:rPr>
        <w:t xml:space="preserve">full list of terms and conditions for </w:t>
      </w:r>
      <w:r w:rsidR="009F38AC" w:rsidRPr="00BB55FD">
        <w:rPr>
          <w:rFonts w:ascii="Arial" w:hAnsi="Arial" w:cs="Arial"/>
          <w:i/>
          <w:iCs/>
          <w:sz w:val="22"/>
          <w:szCs w:val="22"/>
        </w:rPr>
        <w:t xml:space="preserve">the </w:t>
      </w:r>
      <w:r w:rsidRPr="00BB55FD">
        <w:rPr>
          <w:rFonts w:ascii="Arial" w:hAnsi="Arial" w:cs="Arial"/>
          <w:i/>
          <w:iCs/>
          <w:sz w:val="22"/>
          <w:szCs w:val="22"/>
        </w:rPr>
        <w:t>use of PaVe-GT resources</w:t>
      </w:r>
      <w:r w:rsidR="009F38AC" w:rsidRPr="00BB55FD">
        <w:rPr>
          <w:rFonts w:ascii="Arial" w:hAnsi="Arial" w:cs="Arial"/>
          <w:i/>
          <w:iCs/>
          <w:sz w:val="22"/>
          <w:szCs w:val="22"/>
        </w:rPr>
        <w:t xml:space="preserve"> is available at</w:t>
      </w:r>
      <w:r w:rsidRPr="00BB55FD">
        <w:rPr>
          <w:rFonts w:ascii="Arial" w:hAnsi="Arial" w:cs="Arial"/>
          <w:i/>
          <w:iCs/>
          <w:sz w:val="22"/>
          <w:szCs w:val="22"/>
        </w:rPr>
        <w:t xml:space="preserve"> </w:t>
      </w:r>
      <w:hyperlink r:id="rId11">
        <w:r w:rsidRPr="00BB55FD">
          <w:rPr>
            <w:rStyle w:val="Hyperlink"/>
            <w:rFonts w:ascii="Arial" w:hAnsi="Arial" w:cs="Arial"/>
            <w:i/>
            <w:iCs/>
            <w:sz w:val="22"/>
            <w:szCs w:val="22"/>
          </w:rPr>
          <w:t>pave-gt.ncats.nih.gov</w:t>
        </w:r>
        <w:r w:rsidR="00DC34FD" w:rsidRPr="00BB55FD">
          <w:rPr>
            <w:rStyle w:val="Hyperlink"/>
            <w:rFonts w:ascii="Arial" w:hAnsi="Arial" w:cs="Arial"/>
            <w:i/>
            <w:iCs/>
            <w:sz w:val="22"/>
            <w:szCs w:val="22"/>
          </w:rPr>
          <w:t>/</w:t>
        </w:r>
        <w:r w:rsidR="00234D3E" w:rsidRPr="00BB55FD">
          <w:rPr>
            <w:rStyle w:val="Hyperlink"/>
            <w:rFonts w:ascii="Arial" w:hAnsi="Arial" w:cs="Arial"/>
            <w:i/>
            <w:iCs/>
            <w:sz w:val="22"/>
            <w:szCs w:val="22"/>
          </w:rPr>
          <w:t xml:space="preserve"> terms-conditions-and-disclaimers/</w:t>
        </w:r>
      </w:hyperlink>
      <w:r w:rsidRPr="00BB55FD">
        <w:rPr>
          <w:rFonts w:ascii="Arial" w:hAnsi="Arial" w:cs="Arial"/>
          <w:i/>
          <w:iCs/>
          <w:sz w:val="22"/>
          <w:szCs w:val="22"/>
        </w:rPr>
        <w:t>.</w:t>
      </w:r>
    </w:p>
    <w:p w14:paraId="51B26A63" w14:textId="77777777" w:rsidR="00065D8B" w:rsidRPr="00BB55FD" w:rsidRDefault="00065D8B" w:rsidP="00065D8B">
      <w:pPr>
        <w:pStyle w:val="BodyText"/>
        <w:spacing w:line="276" w:lineRule="auto"/>
        <w:rPr>
          <w:rFonts w:ascii="Arial" w:hAnsi="Arial" w:cs="Arial"/>
          <w:sz w:val="22"/>
          <w:szCs w:val="22"/>
        </w:rPr>
      </w:pPr>
    </w:p>
    <w:p w14:paraId="3BEF5ED6" w14:textId="339310B1" w:rsidR="00FC423A" w:rsidRPr="00BB55FD" w:rsidRDefault="00FC423A" w:rsidP="00FC423A">
      <w:pPr>
        <w:pStyle w:val="BodyText"/>
        <w:spacing w:line="276" w:lineRule="auto"/>
        <w:rPr>
          <w:rFonts w:ascii="Arial" w:hAnsi="Arial" w:cs="Arial"/>
          <w:sz w:val="22"/>
          <w:szCs w:val="22"/>
        </w:rPr>
      </w:pPr>
      <w:r w:rsidRPr="00BB55FD">
        <w:rPr>
          <w:rFonts w:ascii="Arial" w:hAnsi="Arial" w:cs="Arial"/>
          <w:sz w:val="22"/>
          <w:szCs w:val="22"/>
        </w:rPr>
        <w:t xml:space="preserve">The following </w:t>
      </w:r>
      <w:r w:rsidR="0015637D" w:rsidRPr="00BB55FD">
        <w:rPr>
          <w:rFonts w:ascii="Arial" w:hAnsi="Arial" w:cs="Arial"/>
          <w:sz w:val="22"/>
          <w:szCs w:val="22"/>
        </w:rPr>
        <w:t>template</w:t>
      </w:r>
      <w:r w:rsidRPr="00BB55FD">
        <w:rPr>
          <w:rFonts w:ascii="Arial" w:hAnsi="Arial" w:cs="Arial"/>
          <w:sz w:val="22"/>
          <w:szCs w:val="22"/>
        </w:rPr>
        <w:t xml:space="preserve"> has been generated based on </w:t>
      </w:r>
      <w:r w:rsidR="00C96D6F" w:rsidRPr="00BB55FD">
        <w:rPr>
          <w:rFonts w:ascii="Arial" w:hAnsi="Arial" w:cs="Arial"/>
          <w:sz w:val="22"/>
          <w:szCs w:val="22"/>
        </w:rPr>
        <w:t xml:space="preserve">the </w:t>
      </w:r>
      <w:r w:rsidRPr="00BB55FD">
        <w:rPr>
          <w:rFonts w:ascii="Arial" w:hAnsi="Arial" w:cs="Arial"/>
          <w:sz w:val="22"/>
          <w:szCs w:val="22"/>
        </w:rPr>
        <w:t xml:space="preserve">NCATS Platform Vector Gene Therapy (PaVe-GT) </w:t>
      </w:r>
      <w:r w:rsidR="001E71F4" w:rsidRPr="00BB55FD">
        <w:rPr>
          <w:rFonts w:ascii="Arial" w:hAnsi="Arial" w:cs="Arial"/>
          <w:sz w:val="22"/>
          <w:szCs w:val="22"/>
        </w:rPr>
        <w:t>t</w:t>
      </w:r>
      <w:r w:rsidRPr="00BB55FD">
        <w:rPr>
          <w:rFonts w:ascii="Arial" w:hAnsi="Arial" w:cs="Arial"/>
          <w:sz w:val="22"/>
          <w:szCs w:val="22"/>
        </w:rPr>
        <w:t xml:space="preserve">eam’s experience </w:t>
      </w:r>
      <w:r w:rsidR="0015637D" w:rsidRPr="00BB55FD">
        <w:rPr>
          <w:rFonts w:ascii="Arial" w:hAnsi="Arial" w:cs="Arial"/>
          <w:sz w:val="22"/>
          <w:szCs w:val="22"/>
        </w:rPr>
        <w:t xml:space="preserve">in </w:t>
      </w:r>
      <w:r w:rsidRPr="00BB55FD">
        <w:rPr>
          <w:rFonts w:ascii="Arial" w:hAnsi="Arial" w:cs="Arial"/>
          <w:sz w:val="22"/>
          <w:szCs w:val="22"/>
        </w:rPr>
        <w:t xml:space="preserve">preparing an </w:t>
      </w:r>
      <w:proofErr w:type="spellStart"/>
      <w:r w:rsidRPr="00BB55FD">
        <w:rPr>
          <w:rFonts w:ascii="Arial" w:hAnsi="Arial" w:cs="Arial"/>
          <w:sz w:val="22"/>
          <w:szCs w:val="22"/>
          <w:u w:val="single"/>
        </w:rPr>
        <w:t>I</w:t>
      </w:r>
      <w:r w:rsidR="00716994" w:rsidRPr="00BB55FD">
        <w:rPr>
          <w:rFonts w:ascii="Arial" w:hAnsi="Arial" w:cs="Arial"/>
          <w:sz w:val="22"/>
          <w:szCs w:val="22"/>
          <w:u w:val="single"/>
        </w:rPr>
        <w:t>N</w:t>
      </w:r>
      <w:r w:rsidRPr="00BB55FD">
        <w:rPr>
          <w:rFonts w:ascii="Arial" w:hAnsi="Arial" w:cs="Arial"/>
          <w:sz w:val="22"/>
          <w:szCs w:val="22"/>
        </w:rPr>
        <w:t>itial</w:t>
      </w:r>
      <w:proofErr w:type="spellEnd"/>
      <w:r w:rsidRPr="00BB55FD">
        <w:rPr>
          <w:rFonts w:ascii="Arial" w:hAnsi="Arial" w:cs="Arial"/>
          <w:sz w:val="22"/>
          <w:szCs w:val="22"/>
        </w:rPr>
        <w:t xml:space="preserve"> </w:t>
      </w:r>
      <w:r w:rsidRPr="00BB55FD">
        <w:rPr>
          <w:rFonts w:ascii="Arial" w:hAnsi="Arial" w:cs="Arial"/>
          <w:sz w:val="22"/>
          <w:szCs w:val="22"/>
          <w:u w:val="single"/>
        </w:rPr>
        <w:t>T</w:t>
      </w:r>
      <w:r w:rsidRPr="00BB55FD">
        <w:rPr>
          <w:rFonts w:ascii="Arial" w:hAnsi="Arial" w:cs="Arial"/>
          <w:sz w:val="22"/>
          <w:szCs w:val="22"/>
        </w:rPr>
        <w:t xml:space="preserve">argeted </w:t>
      </w:r>
      <w:r w:rsidRPr="00BB55FD">
        <w:rPr>
          <w:rFonts w:ascii="Arial" w:hAnsi="Arial" w:cs="Arial"/>
          <w:sz w:val="22"/>
          <w:szCs w:val="22"/>
          <w:u w:val="single"/>
        </w:rPr>
        <w:t>E</w:t>
      </w:r>
      <w:r w:rsidRPr="00BB55FD">
        <w:rPr>
          <w:rFonts w:ascii="Arial" w:hAnsi="Arial" w:cs="Arial"/>
          <w:sz w:val="22"/>
          <w:szCs w:val="22"/>
        </w:rPr>
        <w:t xml:space="preserve">ngagement for </w:t>
      </w:r>
      <w:r w:rsidRPr="00BB55FD">
        <w:rPr>
          <w:rFonts w:ascii="Arial" w:hAnsi="Arial" w:cs="Arial"/>
          <w:sz w:val="22"/>
          <w:szCs w:val="22"/>
          <w:u w:val="single"/>
        </w:rPr>
        <w:t>R</w:t>
      </w:r>
      <w:r w:rsidRPr="00BB55FD">
        <w:rPr>
          <w:rFonts w:ascii="Arial" w:hAnsi="Arial" w:cs="Arial"/>
          <w:sz w:val="22"/>
          <w:szCs w:val="22"/>
        </w:rPr>
        <w:t xml:space="preserve">egulatory </w:t>
      </w:r>
      <w:r w:rsidRPr="00BB55FD">
        <w:rPr>
          <w:rFonts w:ascii="Arial" w:hAnsi="Arial" w:cs="Arial"/>
          <w:sz w:val="22"/>
          <w:szCs w:val="22"/>
          <w:u w:val="single"/>
        </w:rPr>
        <w:t>A</w:t>
      </w:r>
      <w:r w:rsidRPr="00BB55FD">
        <w:rPr>
          <w:rFonts w:ascii="Arial" w:hAnsi="Arial" w:cs="Arial"/>
          <w:sz w:val="22"/>
          <w:szCs w:val="22"/>
        </w:rPr>
        <w:t xml:space="preserve">dvice on </w:t>
      </w:r>
      <w:r w:rsidRPr="00BB55FD">
        <w:rPr>
          <w:rFonts w:ascii="Arial" w:hAnsi="Arial" w:cs="Arial"/>
          <w:sz w:val="22"/>
          <w:szCs w:val="22"/>
          <w:u w:val="single"/>
        </w:rPr>
        <w:t>C</w:t>
      </w:r>
      <w:r w:rsidRPr="00BB55FD">
        <w:rPr>
          <w:rFonts w:ascii="Arial" w:hAnsi="Arial" w:cs="Arial"/>
          <w:sz w:val="22"/>
          <w:szCs w:val="22"/>
        </w:rPr>
        <w:t>BER</w:t>
      </w:r>
      <w:r w:rsidR="000C465D" w:rsidRPr="00BB55FD">
        <w:rPr>
          <w:rFonts w:ascii="Arial" w:hAnsi="Arial" w:cs="Arial"/>
          <w:sz w:val="22"/>
          <w:szCs w:val="22"/>
        </w:rPr>
        <w:t>/CDER</w:t>
      </w:r>
      <w:r w:rsidRPr="00BB55FD">
        <w:rPr>
          <w:rFonts w:ascii="Arial" w:hAnsi="Arial" w:cs="Arial"/>
          <w:sz w:val="22"/>
          <w:szCs w:val="22"/>
        </w:rPr>
        <w:t xml:space="preserve"> </w:t>
      </w:r>
      <w:proofErr w:type="spellStart"/>
      <w:r w:rsidR="00F52001" w:rsidRPr="00BB55FD">
        <w:rPr>
          <w:rFonts w:ascii="Arial" w:hAnsi="Arial" w:cs="Arial"/>
          <w:sz w:val="22"/>
          <w:szCs w:val="22"/>
        </w:rPr>
        <w:t>p</w:t>
      </w:r>
      <w:r w:rsidR="000C465D" w:rsidRPr="00BB55FD">
        <w:rPr>
          <w:rFonts w:ascii="Arial" w:hAnsi="Arial" w:cs="Arial"/>
          <w:sz w:val="22"/>
          <w:szCs w:val="22"/>
        </w:rPr>
        <w:t>roduc</w:t>
      </w:r>
      <w:r w:rsidR="000C465D" w:rsidRPr="00BB55FD">
        <w:rPr>
          <w:rFonts w:ascii="Arial" w:hAnsi="Arial" w:cs="Arial"/>
          <w:sz w:val="22"/>
          <w:szCs w:val="22"/>
          <w:u w:val="single"/>
        </w:rPr>
        <w:t>T</w:t>
      </w:r>
      <w:r w:rsidR="000C465D" w:rsidRPr="00BB55FD">
        <w:rPr>
          <w:rFonts w:ascii="Arial" w:hAnsi="Arial" w:cs="Arial"/>
          <w:sz w:val="22"/>
          <w:szCs w:val="22"/>
        </w:rPr>
        <w:t>s</w:t>
      </w:r>
      <w:proofErr w:type="spellEnd"/>
      <w:r w:rsidR="000C465D" w:rsidRPr="00BB55FD">
        <w:rPr>
          <w:rFonts w:ascii="Arial" w:hAnsi="Arial" w:cs="Arial"/>
          <w:sz w:val="22"/>
          <w:szCs w:val="22"/>
        </w:rPr>
        <w:t xml:space="preserve"> </w:t>
      </w:r>
      <w:r w:rsidRPr="00BB55FD">
        <w:rPr>
          <w:rFonts w:ascii="Arial" w:hAnsi="Arial" w:cs="Arial"/>
          <w:sz w:val="22"/>
          <w:szCs w:val="22"/>
        </w:rPr>
        <w:t>(INTERACT) meeting request and package to the U.S. Food and Drug Administration (FDA)</w:t>
      </w:r>
      <w:r w:rsidR="00066843" w:rsidRPr="00BB55FD">
        <w:rPr>
          <w:rFonts w:ascii="Arial" w:hAnsi="Arial" w:cs="Arial"/>
          <w:color w:val="000000" w:themeColor="text1"/>
          <w:sz w:val="22"/>
          <w:szCs w:val="22"/>
          <w:shd w:val="clear" w:color="auto" w:fill="FFFFFF"/>
        </w:rPr>
        <w:t>.</w:t>
      </w:r>
      <w:r w:rsidR="00066843" w:rsidRPr="00BB55FD">
        <w:rPr>
          <w:rFonts w:ascii="Arial" w:hAnsi="Arial" w:cs="Arial"/>
          <w:sz w:val="22"/>
          <w:szCs w:val="22"/>
        </w:rPr>
        <w:t xml:space="preserve"> </w:t>
      </w:r>
      <w:r w:rsidRPr="00BB55FD">
        <w:rPr>
          <w:rFonts w:ascii="Arial" w:hAnsi="Arial" w:cs="Arial"/>
          <w:sz w:val="22"/>
          <w:szCs w:val="22"/>
        </w:rPr>
        <w:t>PaVe-GT is a pilot project that test</w:t>
      </w:r>
      <w:r w:rsidR="00D75D25">
        <w:rPr>
          <w:rFonts w:ascii="Arial" w:hAnsi="Arial" w:cs="Arial"/>
          <w:sz w:val="22"/>
          <w:szCs w:val="22"/>
        </w:rPr>
        <w:t>s</w:t>
      </w:r>
      <w:r w:rsidRPr="00BB55FD">
        <w:rPr>
          <w:rFonts w:ascii="Arial" w:hAnsi="Arial" w:cs="Arial"/>
          <w:sz w:val="22"/>
          <w:szCs w:val="22"/>
        </w:rPr>
        <w:t xml:space="preserve"> whether the efficiency of gene therapy trial startup can be improved </w:t>
      </w:r>
      <w:r w:rsidR="008C6223" w:rsidRPr="00BB55FD">
        <w:rPr>
          <w:rFonts w:ascii="Arial" w:hAnsi="Arial" w:cs="Arial"/>
          <w:sz w:val="22"/>
          <w:szCs w:val="22"/>
        </w:rPr>
        <w:t>through the</w:t>
      </w:r>
      <w:r w:rsidRPr="00BB55FD">
        <w:rPr>
          <w:rFonts w:ascii="Arial" w:hAnsi="Arial" w:cs="Arial"/>
          <w:sz w:val="22"/>
          <w:szCs w:val="22"/>
        </w:rPr>
        <w:t xml:space="preserve"> standardiz</w:t>
      </w:r>
      <w:r w:rsidR="008C6223" w:rsidRPr="00BB55FD">
        <w:rPr>
          <w:rFonts w:ascii="Arial" w:hAnsi="Arial" w:cs="Arial"/>
          <w:sz w:val="22"/>
          <w:szCs w:val="22"/>
        </w:rPr>
        <w:t>ation of</w:t>
      </w:r>
      <w:r w:rsidRPr="00BB55FD">
        <w:rPr>
          <w:rFonts w:ascii="Arial" w:hAnsi="Arial" w:cs="Arial"/>
          <w:sz w:val="22"/>
          <w:szCs w:val="22"/>
        </w:rPr>
        <w:t xml:space="preserve"> processes across </w:t>
      </w:r>
      <w:r w:rsidR="00ED6BE2" w:rsidRPr="00BB55FD">
        <w:rPr>
          <w:rFonts w:ascii="Arial" w:hAnsi="Arial" w:cs="Arial"/>
          <w:sz w:val="22"/>
          <w:szCs w:val="22"/>
        </w:rPr>
        <w:t>adeno</w:t>
      </w:r>
      <w:r w:rsidR="00805AC3" w:rsidRPr="00BB55FD">
        <w:rPr>
          <w:rFonts w:ascii="Arial" w:hAnsi="Arial" w:cs="Arial"/>
          <w:sz w:val="22"/>
          <w:szCs w:val="22"/>
        </w:rPr>
        <w:t>-</w:t>
      </w:r>
      <w:r w:rsidR="00251CA9" w:rsidRPr="00BB55FD">
        <w:rPr>
          <w:rFonts w:ascii="Arial" w:hAnsi="Arial" w:cs="Arial"/>
          <w:sz w:val="22"/>
          <w:szCs w:val="22"/>
        </w:rPr>
        <w:t>a</w:t>
      </w:r>
      <w:r w:rsidR="00805AC3" w:rsidRPr="00BB55FD">
        <w:rPr>
          <w:rFonts w:ascii="Arial" w:hAnsi="Arial" w:cs="Arial"/>
          <w:sz w:val="22"/>
          <w:szCs w:val="22"/>
        </w:rPr>
        <w:t xml:space="preserve">ssociated </w:t>
      </w:r>
      <w:r w:rsidR="59D62DC0" w:rsidRPr="00BB55FD">
        <w:rPr>
          <w:rFonts w:ascii="Arial" w:hAnsi="Arial" w:cs="Arial"/>
          <w:sz w:val="22"/>
          <w:szCs w:val="22"/>
        </w:rPr>
        <w:t>v</w:t>
      </w:r>
      <w:r w:rsidR="00805AC3" w:rsidRPr="00BB55FD">
        <w:rPr>
          <w:rFonts w:ascii="Arial" w:hAnsi="Arial" w:cs="Arial"/>
          <w:sz w:val="22"/>
          <w:szCs w:val="22"/>
        </w:rPr>
        <w:t>irus</w:t>
      </w:r>
      <w:r w:rsidR="00DB31C2" w:rsidRPr="00BB55FD">
        <w:rPr>
          <w:rFonts w:ascii="Arial" w:hAnsi="Arial" w:cs="Arial"/>
          <w:sz w:val="22"/>
          <w:szCs w:val="22"/>
        </w:rPr>
        <w:t xml:space="preserve"> (</w:t>
      </w:r>
      <w:r w:rsidR="008F1DA9" w:rsidRPr="00BB55FD">
        <w:rPr>
          <w:rFonts w:ascii="Arial" w:hAnsi="Arial" w:cs="Arial"/>
          <w:sz w:val="22"/>
          <w:szCs w:val="22"/>
        </w:rPr>
        <w:t>AAV</w:t>
      </w:r>
      <w:r w:rsidR="00DB31C2" w:rsidRPr="00BB55FD">
        <w:rPr>
          <w:rFonts w:ascii="Arial" w:hAnsi="Arial" w:cs="Arial"/>
          <w:sz w:val="22"/>
          <w:szCs w:val="22"/>
        </w:rPr>
        <w:t>)</w:t>
      </w:r>
      <w:r w:rsidR="00805AC3" w:rsidRPr="00BB55FD">
        <w:rPr>
          <w:rFonts w:ascii="Arial" w:hAnsi="Arial" w:cs="Arial"/>
          <w:sz w:val="22"/>
          <w:szCs w:val="22"/>
        </w:rPr>
        <w:t xml:space="preserve"> </w:t>
      </w:r>
      <w:r w:rsidRPr="00BB55FD">
        <w:rPr>
          <w:rFonts w:ascii="Arial" w:hAnsi="Arial" w:cs="Arial"/>
          <w:sz w:val="22"/>
          <w:szCs w:val="22"/>
        </w:rPr>
        <w:t xml:space="preserve">gene therapies for four rare diseases. An important goal of PaVe-GT is to share project results and lessons learned with the public in such a way that the information </w:t>
      </w:r>
      <w:r w:rsidR="00B5151B" w:rsidRPr="00BB55FD">
        <w:rPr>
          <w:rFonts w:ascii="Arial" w:hAnsi="Arial" w:cs="Arial"/>
          <w:sz w:val="22"/>
          <w:szCs w:val="22"/>
        </w:rPr>
        <w:t xml:space="preserve">may be </w:t>
      </w:r>
      <w:r w:rsidR="00E325F1">
        <w:rPr>
          <w:rFonts w:ascii="Arial" w:hAnsi="Arial" w:cs="Arial"/>
          <w:sz w:val="22"/>
          <w:szCs w:val="22"/>
        </w:rPr>
        <w:t xml:space="preserve">used </w:t>
      </w:r>
      <w:r w:rsidR="00B5151B" w:rsidRPr="00BB55FD">
        <w:rPr>
          <w:rFonts w:ascii="Arial" w:hAnsi="Arial" w:cs="Arial"/>
          <w:sz w:val="22"/>
          <w:szCs w:val="22"/>
        </w:rPr>
        <w:t>by</w:t>
      </w:r>
      <w:r w:rsidRPr="00BB55FD">
        <w:rPr>
          <w:rFonts w:ascii="Arial" w:hAnsi="Arial" w:cs="Arial"/>
          <w:sz w:val="22"/>
          <w:szCs w:val="22"/>
        </w:rPr>
        <w:t xml:space="preserve"> any party interested in </w:t>
      </w:r>
      <w:r w:rsidR="00BB14AA" w:rsidRPr="00BB55FD">
        <w:rPr>
          <w:rFonts w:ascii="Arial" w:hAnsi="Arial" w:cs="Arial"/>
          <w:sz w:val="22"/>
          <w:szCs w:val="22"/>
        </w:rPr>
        <w:t xml:space="preserve">improving efficiency in the </w:t>
      </w:r>
      <w:r w:rsidRPr="00BB55FD">
        <w:rPr>
          <w:rFonts w:ascii="Arial" w:hAnsi="Arial" w:cs="Arial"/>
          <w:sz w:val="22"/>
          <w:szCs w:val="22"/>
        </w:rPr>
        <w:t>develop</w:t>
      </w:r>
      <w:r w:rsidR="00BB14AA" w:rsidRPr="00BB55FD">
        <w:rPr>
          <w:rFonts w:ascii="Arial" w:hAnsi="Arial" w:cs="Arial"/>
          <w:sz w:val="22"/>
          <w:szCs w:val="22"/>
        </w:rPr>
        <w:t>ment</w:t>
      </w:r>
      <w:r w:rsidRPr="00BB55FD">
        <w:rPr>
          <w:rFonts w:ascii="Arial" w:hAnsi="Arial" w:cs="Arial"/>
          <w:sz w:val="22"/>
          <w:szCs w:val="22"/>
        </w:rPr>
        <w:t xml:space="preserve"> </w:t>
      </w:r>
      <w:r w:rsidR="00BB14AA" w:rsidRPr="00BB55FD">
        <w:rPr>
          <w:rFonts w:ascii="Arial" w:hAnsi="Arial" w:cs="Arial"/>
          <w:sz w:val="22"/>
          <w:szCs w:val="22"/>
        </w:rPr>
        <w:t>of</w:t>
      </w:r>
      <w:r w:rsidRPr="00BB55FD">
        <w:rPr>
          <w:rFonts w:ascii="Arial" w:hAnsi="Arial" w:cs="Arial"/>
          <w:sz w:val="22"/>
          <w:szCs w:val="22"/>
        </w:rPr>
        <w:t xml:space="preserve"> a</w:t>
      </w:r>
      <w:r w:rsidR="00B5151B" w:rsidRPr="00BB55FD">
        <w:rPr>
          <w:rFonts w:ascii="Arial" w:hAnsi="Arial" w:cs="Arial"/>
          <w:sz w:val="22"/>
          <w:szCs w:val="22"/>
        </w:rPr>
        <w:t>n AAV</w:t>
      </w:r>
      <w:r w:rsidRPr="00BB55FD">
        <w:rPr>
          <w:rFonts w:ascii="Arial" w:hAnsi="Arial" w:cs="Arial"/>
          <w:sz w:val="22"/>
          <w:szCs w:val="22"/>
        </w:rPr>
        <w:t xml:space="preserve"> gene </w:t>
      </w:r>
      <w:r w:rsidRPr="005C3014">
        <w:rPr>
          <w:rFonts w:ascii="Arial" w:hAnsi="Arial" w:cs="Arial"/>
          <w:sz w:val="22"/>
          <w:szCs w:val="22"/>
        </w:rPr>
        <w:t xml:space="preserve">therapy. </w:t>
      </w:r>
      <w:r w:rsidRPr="005621F1">
        <w:rPr>
          <w:rFonts w:ascii="Arial" w:hAnsi="Arial" w:cs="Arial"/>
          <w:sz w:val="22"/>
          <w:szCs w:val="22"/>
        </w:rPr>
        <w:t xml:space="preserve">Specifically, </w:t>
      </w:r>
      <w:r w:rsidR="00BB4E4D" w:rsidRPr="005621F1">
        <w:rPr>
          <w:rFonts w:ascii="Arial" w:hAnsi="Arial" w:cs="Arial"/>
          <w:sz w:val="22"/>
          <w:szCs w:val="22"/>
        </w:rPr>
        <w:t>as our</w:t>
      </w:r>
      <w:r w:rsidR="00BB4E4D" w:rsidRPr="005C3014">
        <w:rPr>
          <w:rFonts w:ascii="Arial" w:hAnsi="Arial" w:cs="Arial"/>
          <w:sz w:val="22"/>
          <w:szCs w:val="22"/>
        </w:rPr>
        <w:t xml:space="preserve"> projects</w:t>
      </w:r>
      <w:r w:rsidR="00BB4E4D" w:rsidRPr="00BB55FD">
        <w:rPr>
          <w:rFonts w:ascii="Arial" w:hAnsi="Arial" w:cs="Arial"/>
          <w:sz w:val="22"/>
          <w:szCs w:val="22"/>
        </w:rPr>
        <w:t xml:space="preserve"> progress through </w:t>
      </w:r>
      <w:r w:rsidR="0062224B" w:rsidRPr="00BB55FD">
        <w:rPr>
          <w:rFonts w:ascii="Arial" w:hAnsi="Arial" w:cs="Arial"/>
          <w:sz w:val="22"/>
          <w:szCs w:val="22"/>
        </w:rPr>
        <w:t xml:space="preserve">the </w:t>
      </w:r>
      <w:r w:rsidR="00BB4E4D" w:rsidRPr="00BB55FD">
        <w:rPr>
          <w:rFonts w:ascii="Arial" w:hAnsi="Arial" w:cs="Arial"/>
          <w:sz w:val="22"/>
          <w:szCs w:val="22"/>
        </w:rPr>
        <w:t xml:space="preserve">different phases of drug development, </w:t>
      </w:r>
      <w:r w:rsidRPr="00BB55FD">
        <w:rPr>
          <w:rFonts w:ascii="Arial" w:hAnsi="Arial" w:cs="Arial"/>
          <w:sz w:val="22"/>
          <w:szCs w:val="22"/>
        </w:rPr>
        <w:t xml:space="preserve">we </w:t>
      </w:r>
      <w:r w:rsidR="00505A66" w:rsidRPr="00BB55FD">
        <w:rPr>
          <w:rFonts w:ascii="Arial" w:hAnsi="Arial" w:cs="Arial"/>
          <w:sz w:val="22"/>
          <w:szCs w:val="22"/>
        </w:rPr>
        <w:t>intend to</w:t>
      </w:r>
      <w:r w:rsidRPr="00BB55FD">
        <w:rPr>
          <w:rFonts w:ascii="Arial" w:hAnsi="Arial" w:cs="Arial"/>
          <w:sz w:val="22"/>
          <w:szCs w:val="22"/>
        </w:rPr>
        <w:t xml:space="preserve"> make information publicly available. This includes </w:t>
      </w:r>
      <w:r w:rsidR="00591630" w:rsidRPr="00BB55FD">
        <w:rPr>
          <w:rFonts w:ascii="Arial" w:hAnsi="Arial" w:cs="Arial"/>
          <w:sz w:val="22"/>
          <w:szCs w:val="22"/>
        </w:rPr>
        <w:t xml:space="preserve">FDA meeting requests and packages, </w:t>
      </w:r>
      <w:r w:rsidRPr="00BB55FD">
        <w:rPr>
          <w:rFonts w:ascii="Arial" w:hAnsi="Arial" w:cs="Arial"/>
          <w:sz w:val="22"/>
          <w:szCs w:val="22"/>
        </w:rPr>
        <w:t xml:space="preserve">toxicology and biodistribution data, </w:t>
      </w:r>
      <w:r w:rsidRPr="00BB55FD">
        <w:rPr>
          <w:rFonts w:ascii="Arial" w:hAnsi="Arial" w:cs="Arial"/>
          <w:sz w:val="22"/>
          <w:szCs w:val="22"/>
          <w:u w:val="single"/>
        </w:rPr>
        <w:t>I</w:t>
      </w:r>
      <w:r w:rsidRPr="00BB55FD">
        <w:rPr>
          <w:rFonts w:ascii="Arial" w:hAnsi="Arial" w:cs="Arial"/>
          <w:sz w:val="22"/>
          <w:szCs w:val="22"/>
        </w:rPr>
        <w:t xml:space="preserve">nvestigational </w:t>
      </w:r>
      <w:r w:rsidRPr="00BB55FD">
        <w:rPr>
          <w:rFonts w:ascii="Arial" w:hAnsi="Arial" w:cs="Arial"/>
          <w:sz w:val="22"/>
          <w:szCs w:val="22"/>
          <w:u w:val="single"/>
        </w:rPr>
        <w:t>N</w:t>
      </w:r>
      <w:r w:rsidRPr="00BB55FD">
        <w:rPr>
          <w:rFonts w:ascii="Arial" w:hAnsi="Arial" w:cs="Arial"/>
          <w:sz w:val="22"/>
          <w:szCs w:val="22"/>
        </w:rPr>
        <w:t xml:space="preserve">ew </w:t>
      </w:r>
      <w:r w:rsidRPr="00BB55FD">
        <w:rPr>
          <w:rFonts w:ascii="Arial" w:hAnsi="Arial" w:cs="Arial"/>
          <w:sz w:val="22"/>
          <w:szCs w:val="22"/>
          <w:u w:val="single"/>
        </w:rPr>
        <w:t>D</w:t>
      </w:r>
      <w:r w:rsidRPr="00BB55FD">
        <w:rPr>
          <w:rFonts w:ascii="Arial" w:hAnsi="Arial" w:cs="Arial"/>
          <w:sz w:val="22"/>
          <w:szCs w:val="22"/>
        </w:rPr>
        <w:t>rug</w:t>
      </w:r>
      <w:r w:rsidR="00591630" w:rsidRPr="00BB55FD">
        <w:rPr>
          <w:rFonts w:ascii="Arial" w:hAnsi="Arial" w:cs="Arial"/>
          <w:sz w:val="22"/>
          <w:szCs w:val="22"/>
        </w:rPr>
        <w:t xml:space="preserve"> (IND)</w:t>
      </w:r>
      <w:r w:rsidRPr="00BB55FD">
        <w:rPr>
          <w:rFonts w:ascii="Arial" w:hAnsi="Arial" w:cs="Arial"/>
          <w:sz w:val="22"/>
          <w:szCs w:val="22"/>
        </w:rPr>
        <w:t xml:space="preserve"> filings and </w:t>
      </w:r>
      <w:r w:rsidR="00234D33" w:rsidRPr="00BB55FD">
        <w:rPr>
          <w:rFonts w:ascii="Arial" w:hAnsi="Arial" w:cs="Arial"/>
          <w:sz w:val="22"/>
          <w:szCs w:val="22"/>
        </w:rPr>
        <w:t xml:space="preserve">corresponding </w:t>
      </w:r>
      <w:r w:rsidRPr="00BB55FD">
        <w:rPr>
          <w:rFonts w:ascii="Arial" w:hAnsi="Arial" w:cs="Arial"/>
          <w:sz w:val="22"/>
          <w:szCs w:val="22"/>
        </w:rPr>
        <w:t xml:space="preserve">communications with the FDA, and other study documents. </w:t>
      </w:r>
      <w:r w:rsidR="001210C5">
        <w:rPr>
          <w:rFonts w:ascii="Arial" w:hAnsi="Arial" w:cs="Arial"/>
          <w:sz w:val="22"/>
          <w:szCs w:val="22"/>
        </w:rPr>
        <w:t>P</w:t>
      </w:r>
      <w:r w:rsidRPr="00BB55FD">
        <w:rPr>
          <w:rFonts w:ascii="Arial" w:hAnsi="Arial" w:cs="Arial"/>
          <w:sz w:val="22"/>
          <w:szCs w:val="22"/>
        </w:rPr>
        <w:t xml:space="preserve">lease visit </w:t>
      </w:r>
      <w:r w:rsidR="00253CAE">
        <w:rPr>
          <w:rFonts w:ascii="Arial" w:hAnsi="Arial" w:cs="Arial"/>
          <w:sz w:val="22"/>
          <w:szCs w:val="22"/>
        </w:rPr>
        <w:t xml:space="preserve">and subscribe to </w:t>
      </w:r>
      <w:r w:rsidRPr="00BB55FD">
        <w:rPr>
          <w:rFonts w:ascii="Arial" w:hAnsi="Arial" w:cs="Arial"/>
          <w:sz w:val="22"/>
          <w:szCs w:val="22"/>
        </w:rPr>
        <w:t xml:space="preserve">the PaVe-GT website, </w:t>
      </w:r>
      <w:r w:rsidR="00A148DB">
        <w:rPr>
          <w:rFonts w:ascii="Arial" w:hAnsi="Arial" w:cs="Arial"/>
          <w:sz w:val="22"/>
          <w:szCs w:val="22"/>
        </w:rPr>
        <w:t xml:space="preserve">for </w:t>
      </w:r>
      <w:r w:rsidRPr="00BB55FD">
        <w:rPr>
          <w:rFonts w:ascii="Arial" w:hAnsi="Arial" w:cs="Arial"/>
          <w:sz w:val="22"/>
          <w:szCs w:val="22"/>
        </w:rPr>
        <w:t xml:space="preserve">project updates and resources at </w:t>
      </w:r>
      <w:hyperlink r:id="rId12">
        <w:r w:rsidRPr="00BB55FD">
          <w:rPr>
            <w:rStyle w:val="Hyperlink"/>
            <w:rFonts w:ascii="Arial" w:hAnsi="Arial" w:cs="Arial"/>
            <w:sz w:val="22"/>
            <w:szCs w:val="22"/>
          </w:rPr>
          <w:t>pave-gt.ncats.nih.gov</w:t>
        </w:r>
      </w:hyperlink>
      <w:r w:rsidRPr="00BB55FD">
        <w:rPr>
          <w:rFonts w:ascii="Arial" w:hAnsi="Arial" w:cs="Arial"/>
          <w:sz w:val="22"/>
          <w:szCs w:val="22"/>
        </w:rPr>
        <w:t xml:space="preserve">. </w:t>
      </w:r>
    </w:p>
    <w:p w14:paraId="69160105" w14:textId="77777777" w:rsidR="00FC423A" w:rsidRPr="00BB55FD" w:rsidRDefault="00FC423A" w:rsidP="00FC423A">
      <w:pPr>
        <w:pStyle w:val="BodyText"/>
        <w:spacing w:line="276" w:lineRule="auto"/>
        <w:rPr>
          <w:rFonts w:ascii="Arial" w:hAnsi="Arial" w:cs="Arial"/>
          <w:sz w:val="22"/>
          <w:szCs w:val="22"/>
        </w:rPr>
      </w:pPr>
    </w:p>
    <w:p w14:paraId="07A78109" w14:textId="10671B5A" w:rsidR="00BB55FD" w:rsidRDefault="005A0784" w:rsidP="00BB55FD">
      <w:pPr>
        <w:pStyle w:val="Body"/>
        <w:spacing w:after="0"/>
        <w:rPr>
          <w:rFonts w:cs="Arial"/>
          <w:szCs w:val="22"/>
        </w:rPr>
      </w:pPr>
      <w:r>
        <w:rPr>
          <w:rFonts w:cs="Arial"/>
          <w:szCs w:val="22"/>
        </w:rPr>
        <w:t>I</w:t>
      </w:r>
      <w:r w:rsidR="00FC423A" w:rsidRPr="00BB55FD">
        <w:rPr>
          <w:rFonts w:cs="Arial"/>
          <w:szCs w:val="22"/>
        </w:rPr>
        <w:t xml:space="preserve">nvestigators </w:t>
      </w:r>
      <w:r w:rsidR="00A739FD">
        <w:rPr>
          <w:rFonts w:cs="Arial"/>
          <w:szCs w:val="22"/>
        </w:rPr>
        <w:t xml:space="preserve">may use this tool </w:t>
      </w:r>
      <w:r w:rsidR="00FC423A" w:rsidRPr="00BB55FD">
        <w:rPr>
          <w:rFonts w:cs="Arial"/>
          <w:szCs w:val="22"/>
        </w:rPr>
        <w:t>to develop their own INTERACT meeting reques</w:t>
      </w:r>
      <w:r w:rsidR="00D479B3" w:rsidRPr="00BB55FD">
        <w:rPr>
          <w:rFonts w:cs="Arial"/>
          <w:szCs w:val="22"/>
        </w:rPr>
        <w:t>t and package</w:t>
      </w:r>
      <w:r w:rsidR="00FC423A" w:rsidRPr="00BB55FD">
        <w:rPr>
          <w:rFonts w:cs="Arial"/>
          <w:szCs w:val="22"/>
        </w:rPr>
        <w:t xml:space="preserve">. </w:t>
      </w:r>
      <w:r w:rsidR="0066517D" w:rsidRPr="00BB55FD">
        <w:rPr>
          <w:rFonts w:cs="Arial"/>
          <w:szCs w:val="22"/>
        </w:rPr>
        <w:t>T</w:t>
      </w:r>
      <w:r w:rsidR="001C415D" w:rsidRPr="00BB55FD">
        <w:rPr>
          <w:rFonts w:cs="Arial"/>
          <w:szCs w:val="22"/>
        </w:rPr>
        <w:t>he utilization of this</w:t>
      </w:r>
      <w:r w:rsidR="00472404" w:rsidRPr="00BB55FD">
        <w:rPr>
          <w:rFonts w:cs="Arial"/>
          <w:szCs w:val="22"/>
        </w:rPr>
        <w:t xml:space="preserve"> meeting</w:t>
      </w:r>
      <w:r w:rsidR="00FC423A" w:rsidRPr="00BB55FD">
        <w:rPr>
          <w:rFonts w:cs="Arial"/>
          <w:szCs w:val="22"/>
        </w:rPr>
        <w:t xml:space="preserve"> template </w:t>
      </w:r>
      <w:r w:rsidR="0066517D" w:rsidRPr="00BB55FD">
        <w:rPr>
          <w:rFonts w:cs="Arial"/>
          <w:szCs w:val="22"/>
        </w:rPr>
        <w:t>is expected to</w:t>
      </w:r>
      <w:r w:rsidR="00FC423A" w:rsidRPr="00BB55FD">
        <w:rPr>
          <w:rFonts w:cs="Arial"/>
          <w:szCs w:val="22"/>
        </w:rPr>
        <w:t xml:space="preserve"> increase efficiency </w:t>
      </w:r>
      <w:r w:rsidR="001C415D" w:rsidRPr="00BB55FD">
        <w:rPr>
          <w:rFonts w:cs="Arial"/>
          <w:szCs w:val="22"/>
        </w:rPr>
        <w:t xml:space="preserve">in </w:t>
      </w:r>
      <w:r w:rsidR="00B973FE" w:rsidRPr="00BB55FD">
        <w:rPr>
          <w:rFonts w:cs="Arial"/>
          <w:szCs w:val="22"/>
        </w:rPr>
        <w:t xml:space="preserve">preparing </w:t>
      </w:r>
      <w:r w:rsidR="00FC423A" w:rsidRPr="00BB55FD">
        <w:rPr>
          <w:rFonts w:cs="Arial"/>
          <w:szCs w:val="22"/>
        </w:rPr>
        <w:t>regulatory documentation.</w:t>
      </w:r>
      <w:r w:rsidR="00171791" w:rsidRPr="00BB55FD">
        <w:rPr>
          <w:rFonts w:cs="Arial"/>
          <w:szCs w:val="22"/>
        </w:rPr>
        <w:t xml:space="preserve"> An </w:t>
      </w:r>
      <w:r w:rsidR="008E71C0" w:rsidRPr="00BB55FD">
        <w:rPr>
          <w:rFonts w:cs="Arial"/>
          <w:szCs w:val="22"/>
        </w:rPr>
        <w:t>accompanying</w:t>
      </w:r>
      <w:r w:rsidR="009876B2" w:rsidRPr="00BB55FD">
        <w:rPr>
          <w:rFonts w:cs="Arial"/>
          <w:szCs w:val="22"/>
        </w:rPr>
        <w:t xml:space="preserve"> white paper</w:t>
      </w:r>
      <w:r w:rsidR="00D9442E" w:rsidRPr="00BB55FD">
        <w:rPr>
          <w:rFonts w:cs="Arial"/>
          <w:szCs w:val="22"/>
        </w:rPr>
        <w:t>,</w:t>
      </w:r>
      <w:r w:rsidR="009876B2" w:rsidRPr="00BB55FD">
        <w:rPr>
          <w:rFonts w:cs="Arial"/>
          <w:color w:val="0000FF"/>
          <w:szCs w:val="22"/>
        </w:rPr>
        <w:t xml:space="preserve"> </w:t>
      </w:r>
      <w:hyperlink r:id="rId13" w:history="1">
        <w:r w:rsidR="00C867EF" w:rsidRPr="00024455">
          <w:rPr>
            <w:rStyle w:val="Hyperlink"/>
            <w:rFonts w:cs="Arial"/>
            <w:i/>
            <w:iCs/>
            <w:szCs w:val="22"/>
          </w:rPr>
          <w:t>AAV Gene Therapy Development: Early Planning and Regulatory Considerations to Advance the PaVe-GT Program</w:t>
        </w:r>
      </w:hyperlink>
      <w:r w:rsidR="00D9442E" w:rsidRPr="00BB55FD">
        <w:rPr>
          <w:rFonts w:cs="Arial"/>
          <w:i/>
          <w:iCs/>
          <w:szCs w:val="22"/>
        </w:rPr>
        <w:t>,</w:t>
      </w:r>
      <w:r w:rsidR="009876B2" w:rsidRPr="00BB55FD">
        <w:rPr>
          <w:rFonts w:cs="Arial"/>
          <w:szCs w:val="22"/>
        </w:rPr>
        <w:t xml:space="preserve"> that describes </w:t>
      </w:r>
      <w:r w:rsidR="00945438" w:rsidRPr="00BB55FD">
        <w:rPr>
          <w:rFonts w:cs="Arial"/>
          <w:szCs w:val="22"/>
        </w:rPr>
        <w:t xml:space="preserve">the method </w:t>
      </w:r>
      <w:r w:rsidR="009876B2" w:rsidRPr="00BB55FD">
        <w:rPr>
          <w:rFonts w:cs="Arial"/>
          <w:szCs w:val="22"/>
        </w:rPr>
        <w:t xml:space="preserve">of </w:t>
      </w:r>
      <w:r w:rsidR="00C867EF" w:rsidRPr="00BB55FD">
        <w:rPr>
          <w:rFonts w:cs="Arial"/>
          <w:szCs w:val="22"/>
        </w:rPr>
        <w:t>drafting an INTERACT meeting request and package</w:t>
      </w:r>
      <w:r w:rsidR="00B843A7" w:rsidRPr="00BB55FD">
        <w:rPr>
          <w:rFonts w:cs="Arial"/>
          <w:szCs w:val="22"/>
        </w:rPr>
        <w:t>,</w:t>
      </w:r>
      <w:r w:rsidR="00C867EF" w:rsidRPr="00BB55FD">
        <w:rPr>
          <w:rFonts w:cs="Arial"/>
          <w:szCs w:val="22"/>
        </w:rPr>
        <w:t xml:space="preserve"> </w:t>
      </w:r>
      <w:r w:rsidR="009876B2" w:rsidRPr="00BB55FD">
        <w:rPr>
          <w:rFonts w:cs="Arial"/>
          <w:szCs w:val="22"/>
        </w:rPr>
        <w:t xml:space="preserve">was recently published in </w:t>
      </w:r>
      <w:r w:rsidR="009876B2" w:rsidRPr="00BB55FD">
        <w:rPr>
          <w:rFonts w:cs="Arial"/>
          <w:i/>
          <w:iCs/>
          <w:szCs w:val="22"/>
        </w:rPr>
        <w:t>Human Gene Therapy</w:t>
      </w:r>
      <w:r w:rsidR="009876B2" w:rsidRPr="00BB55FD">
        <w:rPr>
          <w:rFonts w:cs="Arial"/>
          <w:szCs w:val="22"/>
        </w:rPr>
        <w:t xml:space="preserve">. We encourage </w:t>
      </w:r>
      <w:r w:rsidR="00C56385" w:rsidRPr="00BB55FD">
        <w:rPr>
          <w:rFonts w:cs="Arial"/>
          <w:szCs w:val="22"/>
        </w:rPr>
        <w:t xml:space="preserve">reading </w:t>
      </w:r>
      <w:r w:rsidR="009876B2" w:rsidRPr="00BB55FD">
        <w:rPr>
          <w:rFonts w:cs="Arial"/>
          <w:szCs w:val="22"/>
        </w:rPr>
        <w:t>th</w:t>
      </w:r>
      <w:r w:rsidR="003430A2">
        <w:rPr>
          <w:rFonts w:cs="Arial"/>
          <w:szCs w:val="22"/>
        </w:rPr>
        <w:t>is</w:t>
      </w:r>
      <w:r w:rsidR="009876B2" w:rsidRPr="00BB55FD">
        <w:rPr>
          <w:rFonts w:cs="Arial"/>
          <w:szCs w:val="22"/>
        </w:rPr>
        <w:t xml:space="preserve"> white paper using </w:t>
      </w:r>
      <w:r w:rsidR="00CD4B19" w:rsidRPr="00BB55FD">
        <w:rPr>
          <w:rFonts w:cs="Arial"/>
          <w:szCs w:val="22"/>
        </w:rPr>
        <w:t xml:space="preserve">this </w:t>
      </w:r>
      <w:r w:rsidR="009876B2" w:rsidRPr="00BB55FD">
        <w:rPr>
          <w:rFonts w:cs="Arial"/>
          <w:szCs w:val="22"/>
        </w:rPr>
        <w:t xml:space="preserve">template </w:t>
      </w:r>
      <w:r w:rsidR="00571A70">
        <w:rPr>
          <w:rFonts w:cs="Arial"/>
          <w:szCs w:val="22"/>
        </w:rPr>
        <w:t xml:space="preserve"> and </w:t>
      </w:r>
      <w:r w:rsidR="0024239C">
        <w:rPr>
          <w:rFonts w:cs="Arial"/>
          <w:szCs w:val="22"/>
        </w:rPr>
        <w:t>consult</w:t>
      </w:r>
      <w:r w:rsidR="00571A70">
        <w:rPr>
          <w:rFonts w:cs="Arial"/>
          <w:szCs w:val="22"/>
        </w:rPr>
        <w:t>ing</w:t>
      </w:r>
      <w:r w:rsidR="00C867EF" w:rsidRPr="00BB55FD">
        <w:rPr>
          <w:rFonts w:cs="Arial"/>
          <w:szCs w:val="22"/>
        </w:rPr>
        <w:t xml:space="preserve"> the </w:t>
      </w:r>
      <w:hyperlink r:id="rId14" w:history="1">
        <w:r w:rsidR="00C867EF" w:rsidRPr="00BB55FD">
          <w:rPr>
            <w:rStyle w:val="Hyperlink"/>
            <w:rFonts w:cs="Arial"/>
            <w:szCs w:val="22"/>
          </w:rPr>
          <w:t>FDA website</w:t>
        </w:r>
      </w:hyperlink>
      <w:r w:rsidR="00C867EF" w:rsidRPr="00BB55FD">
        <w:rPr>
          <w:rFonts w:cs="Arial"/>
          <w:szCs w:val="22"/>
        </w:rPr>
        <w:t xml:space="preserve"> for the most </w:t>
      </w:r>
      <w:r w:rsidR="009B3A56" w:rsidRPr="00BB55FD">
        <w:rPr>
          <w:rFonts w:cs="Arial"/>
          <w:szCs w:val="22"/>
        </w:rPr>
        <w:t>recent</w:t>
      </w:r>
      <w:r w:rsidR="00D079A9" w:rsidRPr="00BB55FD">
        <w:rPr>
          <w:rFonts w:cs="Arial"/>
          <w:szCs w:val="22"/>
        </w:rPr>
        <w:t xml:space="preserve"> </w:t>
      </w:r>
      <w:r w:rsidR="00C867EF" w:rsidRPr="00BB55FD">
        <w:rPr>
          <w:rFonts w:cs="Arial"/>
          <w:szCs w:val="22"/>
        </w:rPr>
        <w:t xml:space="preserve">regulatory </w:t>
      </w:r>
      <w:r w:rsidR="00434194" w:rsidRPr="00BB55FD">
        <w:rPr>
          <w:rFonts w:cs="Arial"/>
          <w:szCs w:val="22"/>
        </w:rPr>
        <w:t xml:space="preserve">guidelines </w:t>
      </w:r>
      <w:r w:rsidR="00C867EF" w:rsidRPr="00BB55FD">
        <w:rPr>
          <w:rFonts w:cs="Arial"/>
          <w:szCs w:val="22"/>
        </w:rPr>
        <w:t>and requirements</w:t>
      </w:r>
      <w:r w:rsidR="00D079A9" w:rsidRPr="00BB55FD">
        <w:rPr>
          <w:rFonts w:cs="Arial"/>
          <w:szCs w:val="22"/>
        </w:rPr>
        <w:t>,</w:t>
      </w:r>
      <w:r w:rsidR="00C867EF" w:rsidRPr="00BB55FD">
        <w:rPr>
          <w:rFonts w:cs="Arial"/>
          <w:szCs w:val="22"/>
        </w:rPr>
        <w:t xml:space="preserve"> including submission </w:t>
      </w:r>
      <w:r w:rsidR="00434194" w:rsidRPr="00BB55FD">
        <w:rPr>
          <w:rFonts w:cs="Arial"/>
          <w:szCs w:val="22"/>
        </w:rPr>
        <w:t>information</w:t>
      </w:r>
      <w:r w:rsidR="00C867EF" w:rsidRPr="00BB55FD">
        <w:rPr>
          <w:rFonts w:cs="Arial"/>
          <w:szCs w:val="22"/>
        </w:rPr>
        <w:t>.</w:t>
      </w:r>
    </w:p>
    <w:p w14:paraId="1F0A7999" w14:textId="77777777" w:rsidR="00BB55FD" w:rsidRDefault="00BB55FD" w:rsidP="00BB55FD">
      <w:pPr>
        <w:pStyle w:val="Body"/>
        <w:spacing w:after="0"/>
        <w:rPr>
          <w:rFonts w:cs="Arial"/>
          <w:szCs w:val="22"/>
        </w:rPr>
      </w:pPr>
    </w:p>
    <w:p w14:paraId="0CC67F64" w14:textId="7C01B4EE" w:rsidR="00A318AB" w:rsidRPr="00BB55FD" w:rsidRDefault="00FC423A" w:rsidP="00BB55FD">
      <w:pPr>
        <w:pStyle w:val="Body"/>
        <w:spacing w:after="0"/>
        <w:rPr>
          <w:rFonts w:cs="Arial"/>
          <w:szCs w:val="22"/>
        </w:rPr>
      </w:pPr>
      <w:r w:rsidRPr="00BB55FD">
        <w:rPr>
          <w:rFonts w:cs="Arial"/>
          <w:szCs w:val="22"/>
        </w:rPr>
        <w:t>Instructions</w:t>
      </w:r>
      <w:r w:rsidR="00C5254A" w:rsidRPr="00BB55FD">
        <w:rPr>
          <w:rFonts w:cs="Arial"/>
          <w:szCs w:val="22"/>
        </w:rPr>
        <w:t xml:space="preserve"> for using the template</w:t>
      </w:r>
      <w:r w:rsidRPr="00BB55FD">
        <w:rPr>
          <w:rFonts w:cs="Arial"/>
          <w:szCs w:val="22"/>
        </w:rPr>
        <w:t>:</w:t>
      </w:r>
    </w:p>
    <w:p w14:paraId="13FD887B" w14:textId="77777777" w:rsidR="004B60E3" w:rsidRPr="00737AEC" w:rsidRDefault="004B60E3" w:rsidP="004B60E3">
      <w:pPr>
        <w:pStyle w:val="BodyText"/>
        <w:numPr>
          <w:ilvl w:val="0"/>
          <w:numId w:val="15"/>
        </w:numPr>
        <w:spacing w:line="276" w:lineRule="auto"/>
        <w:rPr>
          <w:rFonts w:ascii="Arial" w:hAnsi="Arial" w:cs="Arial"/>
          <w:sz w:val="20"/>
          <w:szCs w:val="20"/>
        </w:rPr>
      </w:pPr>
      <w:r w:rsidRPr="172A24DE">
        <w:rPr>
          <w:rFonts w:ascii="Arial" w:hAnsi="Arial" w:cs="Arial"/>
          <w:color w:val="000000" w:themeColor="text1"/>
          <w:sz w:val="22"/>
          <w:szCs w:val="22"/>
        </w:rPr>
        <w:t xml:space="preserve">The template includes italicized blue text within brackets (intended to serve as guidance) and standard text </w:t>
      </w:r>
      <w:r w:rsidRPr="004B60E3">
        <w:rPr>
          <w:rFonts w:ascii="Arial" w:hAnsi="Arial" w:cs="Arial"/>
          <w:color w:val="000000" w:themeColor="text1"/>
          <w:sz w:val="22"/>
          <w:szCs w:val="22"/>
        </w:rPr>
        <w:t xml:space="preserve">in </w:t>
      </w:r>
      <w:r w:rsidRPr="005621F1">
        <w:rPr>
          <w:rFonts w:ascii="Arial" w:hAnsi="Arial" w:cs="Arial"/>
          <w:color w:val="000000" w:themeColor="text1"/>
          <w:sz w:val="22"/>
          <w:szCs w:val="22"/>
        </w:rPr>
        <w:t>regular font.</w:t>
      </w:r>
      <w:r w:rsidRPr="004B60E3">
        <w:rPr>
          <w:rFonts w:ascii="Arial" w:hAnsi="Arial" w:cs="Arial"/>
          <w:color w:val="000000" w:themeColor="text1"/>
          <w:sz w:val="22"/>
          <w:szCs w:val="22"/>
        </w:rPr>
        <w:t xml:space="preserve"> The italicized blue text along with the brackets should be substituted with information pertinent to the investigational product. The text in </w:t>
      </w:r>
      <w:r w:rsidRPr="005621F1">
        <w:rPr>
          <w:rFonts w:ascii="Arial" w:hAnsi="Arial" w:cs="Arial"/>
          <w:color w:val="000000" w:themeColor="text1"/>
          <w:sz w:val="22"/>
          <w:szCs w:val="22"/>
        </w:rPr>
        <w:t>regular font</w:t>
      </w:r>
      <w:r w:rsidRPr="004B60E3">
        <w:rPr>
          <w:rFonts w:ascii="Arial" w:hAnsi="Arial" w:cs="Arial"/>
          <w:color w:val="000000" w:themeColor="text1"/>
          <w:sz w:val="22"/>
          <w:szCs w:val="22"/>
        </w:rPr>
        <w:t xml:space="preserve"> may be utilized without modification.</w:t>
      </w:r>
    </w:p>
    <w:p w14:paraId="555DF14C" w14:textId="3E64DA2B" w:rsidR="007A2928" w:rsidRPr="00BB55FD" w:rsidRDefault="00922276" w:rsidP="004F1C17">
      <w:pPr>
        <w:pStyle w:val="BodyText"/>
        <w:numPr>
          <w:ilvl w:val="0"/>
          <w:numId w:val="15"/>
        </w:numPr>
        <w:spacing w:line="276" w:lineRule="auto"/>
        <w:rPr>
          <w:rFonts w:ascii="Arial" w:hAnsi="Arial" w:cs="Arial"/>
          <w:sz w:val="22"/>
          <w:szCs w:val="22"/>
        </w:rPr>
      </w:pPr>
      <w:r w:rsidRPr="00BB55FD">
        <w:rPr>
          <w:rFonts w:ascii="Arial" w:hAnsi="Arial" w:cs="Arial"/>
          <w:sz w:val="22"/>
          <w:szCs w:val="22"/>
        </w:rPr>
        <w:t xml:space="preserve">The </w:t>
      </w:r>
      <w:r w:rsidR="00FC423A" w:rsidRPr="00BB55FD">
        <w:rPr>
          <w:rFonts w:ascii="Arial" w:hAnsi="Arial" w:cs="Arial"/>
          <w:sz w:val="22"/>
          <w:szCs w:val="22"/>
        </w:rPr>
        <w:t xml:space="preserve">template also </w:t>
      </w:r>
      <w:r w:rsidR="002870B6" w:rsidRPr="00BB55FD">
        <w:rPr>
          <w:rFonts w:ascii="Arial" w:hAnsi="Arial" w:cs="Arial"/>
          <w:sz w:val="22"/>
          <w:szCs w:val="22"/>
        </w:rPr>
        <w:t>include</w:t>
      </w:r>
      <w:r w:rsidRPr="00BB55FD">
        <w:rPr>
          <w:rFonts w:ascii="Arial" w:hAnsi="Arial" w:cs="Arial"/>
          <w:sz w:val="22"/>
          <w:szCs w:val="22"/>
        </w:rPr>
        <w:t>s</w:t>
      </w:r>
      <w:r w:rsidR="00FC423A" w:rsidRPr="00BB55FD">
        <w:rPr>
          <w:rFonts w:ascii="Arial" w:hAnsi="Arial" w:cs="Arial"/>
          <w:sz w:val="22"/>
          <w:szCs w:val="22"/>
        </w:rPr>
        <w:t xml:space="preserve"> rectangular </w:t>
      </w:r>
      <w:r w:rsidR="00407AC0" w:rsidRPr="00BB55FD">
        <w:rPr>
          <w:rFonts w:ascii="Arial" w:hAnsi="Arial" w:cs="Arial"/>
          <w:sz w:val="22"/>
          <w:szCs w:val="22"/>
        </w:rPr>
        <w:t xml:space="preserve">text </w:t>
      </w:r>
      <w:r w:rsidR="00FC423A" w:rsidRPr="00BB55FD">
        <w:rPr>
          <w:rFonts w:ascii="Arial" w:hAnsi="Arial" w:cs="Arial"/>
          <w:sz w:val="22"/>
          <w:szCs w:val="22"/>
        </w:rPr>
        <w:t xml:space="preserve">boxes providing </w:t>
      </w:r>
      <w:r w:rsidR="00D336CE">
        <w:rPr>
          <w:rFonts w:ascii="Arial" w:hAnsi="Arial" w:cs="Arial"/>
          <w:sz w:val="22"/>
          <w:szCs w:val="22"/>
        </w:rPr>
        <w:t xml:space="preserve">section </w:t>
      </w:r>
      <w:r w:rsidR="00FC423A" w:rsidRPr="00BB55FD">
        <w:rPr>
          <w:rFonts w:ascii="Arial" w:hAnsi="Arial" w:cs="Arial"/>
          <w:sz w:val="22"/>
          <w:szCs w:val="22"/>
        </w:rPr>
        <w:t>overview</w:t>
      </w:r>
      <w:r w:rsidR="00F33647">
        <w:rPr>
          <w:rFonts w:ascii="Arial" w:hAnsi="Arial" w:cs="Arial"/>
          <w:sz w:val="22"/>
          <w:szCs w:val="22"/>
        </w:rPr>
        <w:t>s</w:t>
      </w:r>
      <w:r w:rsidR="00FC423A" w:rsidRPr="00BB55FD">
        <w:rPr>
          <w:rFonts w:ascii="Arial" w:hAnsi="Arial" w:cs="Arial"/>
          <w:sz w:val="22"/>
          <w:szCs w:val="22"/>
        </w:rPr>
        <w:t xml:space="preserve"> and</w:t>
      </w:r>
      <w:r w:rsidR="00A02816">
        <w:rPr>
          <w:rFonts w:ascii="Arial" w:hAnsi="Arial" w:cs="Arial"/>
          <w:sz w:val="22"/>
          <w:szCs w:val="22"/>
        </w:rPr>
        <w:t xml:space="preserve">/or </w:t>
      </w:r>
      <w:r w:rsidR="00FC423A" w:rsidRPr="00BB55FD">
        <w:rPr>
          <w:rFonts w:ascii="Arial" w:hAnsi="Arial" w:cs="Arial"/>
          <w:sz w:val="22"/>
          <w:szCs w:val="22"/>
        </w:rPr>
        <w:t>instructions</w:t>
      </w:r>
      <w:r w:rsidR="00E202A6" w:rsidRPr="00BB55FD">
        <w:rPr>
          <w:rFonts w:ascii="Arial" w:hAnsi="Arial" w:cs="Arial"/>
          <w:sz w:val="22"/>
          <w:szCs w:val="22"/>
        </w:rPr>
        <w:t>, and</w:t>
      </w:r>
      <w:r w:rsidR="00FC423A" w:rsidRPr="00BB55FD">
        <w:rPr>
          <w:rFonts w:ascii="Arial" w:hAnsi="Arial" w:cs="Arial"/>
          <w:sz w:val="22"/>
          <w:szCs w:val="22"/>
        </w:rPr>
        <w:t xml:space="preserve"> these </w:t>
      </w:r>
      <w:r w:rsidR="00135D1D" w:rsidRPr="00BB55FD">
        <w:rPr>
          <w:rFonts w:ascii="Arial" w:hAnsi="Arial" w:cs="Arial"/>
          <w:sz w:val="22"/>
          <w:szCs w:val="22"/>
        </w:rPr>
        <w:t xml:space="preserve">text </w:t>
      </w:r>
      <w:r w:rsidR="00FC423A" w:rsidRPr="00BB55FD">
        <w:rPr>
          <w:rFonts w:ascii="Arial" w:hAnsi="Arial" w:cs="Arial"/>
          <w:sz w:val="22"/>
          <w:szCs w:val="22"/>
        </w:rPr>
        <w:t xml:space="preserve">boxes </w:t>
      </w:r>
      <w:r w:rsidR="00AE2EBE" w:rsidRPr="00BB55FD">
        <w:rPr>
          <w:rFonts w:ascii="Arial" w:hAnsi="Arial" w:cs="Arial"/>
          <w:sz w:val="22"/>
          <w:szCs w:val="22"/>
        </w:rPr>
        <w:t xml:space="preserve">and </w:t>
      </w:r>
      <w:r w:rsidR="006B662A">
        <w:rPr>
          <w:rFonts w:ascii="Arial" w:hAnsi="Arial" w:cs="Arial"/>
          <w:sz w:val="22"/>
          <w:szCs w:val="22"/>
        </w:rPr>
        <w:t xml:space="preserve">their </w:t>
      </w:r>
      <w:r w:rsidR="00AE2EBE" w:rsidRPr="00BB55FD">
        <w:rPr>
          <w:rFonts w:ascii="Arial" w:hAnsi="Arial" w:cs="Arial"/>
          <w:sz w:val="22"/>
          <w:szCs w:val="22"/>
        </w:rPr>
        <w:t>content</w:t>
      </w:r>
      <w:r w:rsidR="006B662A">
        <w:rPr>
          <w:rFonts w:ascii="Arial" w:hAnsi="Arial" w:cs="Arial"/>
          <w:sz w:val="22"/>
          <w:szCs w:val="22"/>
        </w:rPr>
        <w:t>s</w:t>
      </w:r>
      <w:r w:rsidR="00AE2EBE" w:rsidRPr="00BB55FD">
        <w:rPr>
          <w:rFonts w:ascii="Arial" w:hAnsi="Arial" w:cs="Arial"/>
          <w:sz w:val="22"/>
          <w:szCs w:val="22"/>
        </w:rPr>
        <w:t xml:space="preserve"> </w:t>
      </w:r>
      <w:r w:rsidR="00135D1D" w:rsidRPr="00BB55FD">
        <w:rPr>
          <w:rFonts w:ascii="Arial" w:hAnsi="Arial" w:cs="Arial"/>
          <w:sz w:val="22"/>
          <w:szCs w:val="22"/>
        </w:rPr>
        <w:t>should be removed</w:t>
      </w:r>
      <w:r w:rsidR="00380549" w:rsidRPr="00BB55FD">
        <w:rPr>
          <w:rFonts w:ascii="Arial" w:hAnsi="Arial" w:cs="Arial"/>
          <w:sz w:val="22"/>
          <w:szCs w:val="22"/>
        </w:rPr>
        <w:t xml:space="preserve"> before </w:t>
      </w:r>
      <w:r w:rsidR="00FC423A" w:rsidRPr="00BB55FD">
        <w:rPr>
          <w:rFonts w:ascii="Arial" w:hAnsi="Arial" w:cs="Arial"/>
          <w:sz w:val="22"/>
          <w:szCs w:val="22"/>
        </w:rPr>
        <w:t xml:space="preserve">submitting the INTERACT </w:t>
      </w:r>
      <w:r w:rsidR="00F503E6">
        <w:rPr>
          <w:rFonts w:ascii="Arial" w:hAnsi="Arial" w:cs="Arial"/>
          <w:sz w:val="22"/>
          <w:szCs w:val="22"/>
        </w:rPr>
        <w:t xml:space="preserve">meeting request and </w:t>
      </w:r>
      <w:r w:rsidR="00F56FE4" w:rsidRPr="00BB55FD">
        <w:rPr>
          <w:rFonts w:ascii="Arial" w:hAnsi="Arial" w:cs="Arial"/>
          <w:sz w:val="22"/>
          <w:szCs w:val="22"/>
        </w:rPr>
        <w:t>package</w:t>
      </w:r>
      <w:r w:rsidR="00FC423A" w:rsidRPr="00BB55FD">
        <w:rPr>
          <w:rFonts w:ascii="Arial" w:hAnsi="Arial" w:cs="Arial"/>
          <w:sz w:val="22"/>
          <w:szCs w:val="22"/>
        </w:rPr>
        <w:t>.</w:t>
      </w:r>
    </w:p>
    <w:p w14:paraId="13106A1B" w14:textId="77777777" w:rsidR="00125CB8" w:rsidRDefault="00125CB8" w:rsidP="009E6990">
      <w:pPr>
        <w:pStyle w:val="BodyText"/>
        <w:rPr>
          <w:rFonts w:ascii="Arial" w:hAnsi="Arial" w:cs="Arial"/>
          <w:sz w:val="22"/>
          <w:szCs w:val="22"/>
        </w:rPr>
      </w:pPr>
    </w:p>
    <w:p w14:paraId="202DAFEE" w14:textId="77777777" w:rsidR="00125CB8" w:rsidRDefault="00125CB8" w:rsidP="009E6990">
      <w:pPr>
        <w:pStyle w:val="BodyText"/>
        <w:rPr>
          <w:rFonts w:ascii="Arial" w:hAnsi="Arial" w:cs="Arial"/>
          <w:sz w:val="22"/>
          <w:szCs w:val="22"/>
        </w:rPr>
      </w:pPr>
    </w:p>
    <w:p w14:paraId="171CD4B6" w14:textId="4B11D1A3" w:rsidR="00493DE9" w:rsidRPr="000C7852" w:rsidRDefault="00493DE9" w:rsidP="002F092A">
      <w:pPr>
        <w:pStyle w:val="BodyText"/>
        <w:rPr>
          <w:rFonts w:ascii="Arial" w:hAnsi="Arial"/>
          <w:b/>
          <w:bCs/>
          <w:i/>
          <w:iCs/>
        </w:rPr>
      </w:pPr>
    </w:p>
    <w:p w14:paraId="10DF5BF0" w14:textId="77777777" w:rsidR="00493DE9" w:rsidRPr="000C7852" w:rsidRDefault="00493DE9" w:rsidP="00540D3A">
      <w:pPr>
        <w:pStyle w:val="BoilerText"/>
        <w:rPr>
          <w:sz w:val="24"/>
          <w:szCs w:val="24"/>
        </w:rPr>
      </w:pPr>
    </w:p>
    <w:p w14:paraId="3CD0349A" w14:textId="77777777" w:rsidR="00493DE9" w:rsidRPr="000C7852" w:rsidRDefault="00493DE9" w:rsidP="00540D3A">
      <w:pPr>
        <w:pStyle w:val="BoilerText"/>
        <w:rPr>
          <w:sz w:val="24"/>
          <w:szCs w:val="24"/>
        </w:rPr>
      </w:pPr>
    </w:p>
    <w:p w14:paraId="70393FE2" w14:textId="77777777" w:rsidR="00493DE9" w:rsidRPr="000C7852" w:rsidRDefault="00493DE9" w:rsidP="00540D3A">
      <w:pPr>
        <w:pStyle w:val="BoilerText"/>
        <w:rPr>
          <w:sz w:val="24"/>
          <w:szCs w:val="24"/>
        </w:rPr>
      </w:pPr>
    </w:p>
    <w:p w14:paraId="1F6BF87B" w14:textId="77777777" w:rsidR="00493DE9" w:rsidRPr="000C7852" w:rsidRDefault="00493DE9" w:rsidP="00540D3A">
      <w:pPr>
        <w:pStyle w:val="BoilerText"/>
        <w:rPr>
          <w:sz w:val="24"/>
          <w:szCs w:val="24"/>
        </w:rPr>
      </w:pPr>
    </w:p>
    <w:p w14:paraId="071950E2" w14:textId="77777777" w:rsidR="00493DE9" w:rsidRPr="000C7852" w:rsidRDefault="00493DE9" w:rsidP="00540D3A">
      <w:pPr>
        <w:pStyle w:val="BoilerText"/>
        <w:rPr>
          <w:sz w:val="24"/>
          <w:szCs w:val="24"/>
        </w:rPr>
      </w:pPr>
    </w:p>
    <w:p w14:paraId="5027D908" w14:textId="02B223F0" w:rsidR="00540D3A" w:rsidRPr="000C7852" w:rsidRDefault="00540D3A" w:rsidP="00540D3A">
      <w:pPr>
        <w:pStyle w:val="BoilerText"/>
        <w:rPr>
          <w:sz w:val="24"/>
          <w:szCs w:val="24"/>
        </w:rPr>
      </w:pPr>
      <w:r w:rsidRPr="000C7852">
        <w:rPr>
          <w:sz w:val="24"/>
          <w:szCs w:val="24"/>
        </w:rPr>
        <w:t>[</w:t>
      </w:r>
      <w:r w:rsidRPr="000C7852">
        <w:rPr>
          <w:color w:val="0070C0"/>
          <w:sz w:val="24"/>
          <w:szCs w:val="24"/>
        </w:rPr>
        <w:t>Insert Sponsor Name</w:t>
      </w:r>
      <w:r w:rsidRPr="000C7852">
        <w:rPr>
          <w:sz w:val="24"/>
          <w:szCs w:val="24"/>
        </w:rPr>
        <w:t>]</w:t>
      </w:r>
    </w:p>
    <w:p w14:paraId="23BDF1EF" w14:textId="5FB05FC2" w:rsidR="00540D3A" w:rsidRPr="000C7852" w:rsidRDefault="00540D3A" w:rsidP="00540D3A">
      <w:pPr>
        <w:pStyle w:val="BoilerText"/>
        <w:rPr>
          <w:sz w:val="24"/>
          <w:szCs w:val="24"/>
        </w:rPr>
      </w:pPr>
      <w:r w:rsidRPr="000C7852">
        <w:rPr>
          <w:sz w:val="24"/>
          <w:szCs w:val="24"/>
        </w:rPr>
        <w:t>[</w:t>
      </w:r>
      <w:r w:rsidRPr="000C7852">
        <w:rPr>
          <w:color w:val="0070C0"/>
          <w:sz w:val="24"/>
          <w:szCs w:val="24"/>
        </w:rPr>
        <w:t xml:space="preserve">Insert </w:t>
      </w:r>
      <w:r w:rsidR="00520949" w:rsidRPr="000C7852">
        <w:rPr>
          <w:color w:val="0070C0"/>
          <w:sz w:val="24"/>
          <w:szCs w:val="24"/>
        </w:rPr>
        <w:t xml:space="preserve">Name of </w:t>
      </w:r>
      <w:r w:rsidRPr="000C7852">
        <w:rPr>
          <w:color w:val="0070C0"/>
          <w:sz w:val="24"/>
          <w:szCs w:val="24"/>
        </w:rPr>
        <w:t>Investigational Product</w:t>
      </w:r>
      <w:r w:rsidRPr="000C7852">
        <w:rPr>
          <w:sz w:val="24"/>
          <w:szCs w:val="24"/>
        </w:rPr>
        <w:t>]</w:t>
      </w:r>
    </w:p>
    <w:p w14:paraId="48F71220" w14:textId="0B08EEB6" w:rsidR="00540D3A" w:rsidRPr="000C7852" w:rsidRDefault="00540D3A" w:rsidP="00540D3A">
      <w:pPr>
        <w:pStyle w:val="BoilerTextNormal"/>
        <w:rPr>
          <w:sz w:val="24"/>
          <w:szCs w:val="24"/>
        </w:rPr>
      </w:pPr>
      <w:r w:rsidRPr="000C7852">
        <w:rPr>
          <w:sz w:val="24"/>
          <w:szCs w:val="24"/>
        </w:rPr>
        <w:t>INTERACT MEETING REQUEST and PACKAGE</w:t>
      </w:r>
    </w:p>
    <w:p w14:paraId="497F2739" w14:textId="77777777" w:rsidR="00540D3A" w:rsidRPr="000C7852" w:rsidRDefault="00540D3A" w:rsidP="00540D3A">
      <w:pPr>
        <w:pStyle w:val="BoilerText"/>
        <w:rPr>
          <w:sz w:val="24"/>
          <w:szCs w:val="24"/>
        </w:rPr>
      </w:pPr>
    </w:p>
    <w:p w14:paraId="2E108821" w14:textId="53749C3F" w:rsidR="00540D3A" w:rsidRPr="000C7852" w:rsidRDefault="00540D3A" w:rsidP="00540D3A">
      <w:pPr>
        <w:pStyle w:val="BoilerText"/>
        <w:rPr>
          <w:sz w:val="24"/>
          <w:szCs w:val="24"/>
        </w:rPr>
      </w:pPr>
      <w:r w:rsidRPr="000C7852">
        <w:rPr>
          <w:sz w:val="24"/>
          <w:szCs w:val="24"/>
        </w:rPr>
        <w:t>[</w:t>
      </w:r>
      <w:r w:rsidRPr="000C7852">
        <w:rPr>
          <w:color w:val="0070C0"/>
          <w:sz w:val="24"/>
          <w:szCs w:val="24"/>
        </w:rPr>
        <w:t>Insert Date</w:t>
      </w:r>
      <w:r w:rsidR="004F3211" w:rsidRPr="000C7852">
        <w:rPr>
          <w:color w:val="0070C0"/>
          <w:sz w:val="24"/>
          <w:szCs w:val="24"/>
        </w:rPr>
        <w:t xml:space="preserve"> of Submission to FDA</w:t>
      </w:r>
      <w:r w:rsidRPr="000C7852">
        <w:rPr>
          <w:sz w:val="24"/>
          <w:szCs w:val="24"/>
        </w:rPr>
        <w:t>]</w:t>
      </w:r>
    </w:p>
    <w:p w14:paraId="4B432C56" w14:textId="77777777" w:rsidR="00540D3A" w:rsidRPr="000C7852" w:rsidRDefault="00540D3A" w:rsidP="00540D3A">
      <w:pPr>
        <w:pStyle w:val="BodyText"/>
        <w:spacing w:line="276" w:lineRule="auto"/>
        <w:jc w:val="center"/>
        <w:rPr>
          <w:rStyle w:val="BodyTextBold"/>
        </w:rPr>
      </w:pPr>
    </w:p>
    <w:p w14:paraId="6B08AA9E" w14:textId="77777777" w:rsidR="00540D3A" w:rsidRPr="000C7852" w:rsidRDefault="00540D3A" w:rsidP="00540D3A">
      <w:pPr>
        <w:pStyle w:val="BodyText"/>
        <w:spacing w:line="276" w:lineRule="auto"/>
        <w:jc w:val="center"/>
        <w:rPr>
          <w:rStyle w:val="BodyTextBold"/>
        </w:rPr>
      </w:pPr>
    </w:p>
    <w:p w14:paraId="46866543" w14:textId="77777777" w:rsidR="00540D3A" w:rsidRPr="000C7852" w:rsidRDefault="00540D3A" w:rsidP="00540D3A">
      <w:pPr>
        <w:pStyle w:val="BodyText"/>
        <w:spacing w:line="276" w:lineRule="auto"/>
        <w:jc w:val="center"/>
        <w:rPr>
          <w:rStyle w:val="BodyTextBold"/>
        </w:rPr>
      </w:pPr>
    </w:p>
    <w:p w14:paraId="2CE78A8A" w14:textId="77777777" w:rsidR="00540D3A" w:rsidRPr="000C7852" w:rsidRDefault="00540D3A" w:rsidP="00540D3A">
      <w:pPr>
        <w:pStyle w:val="BodyText"/>
        <w:spacing w:line="276" w:lineRule="auto"/>
        <w:jc w:val="center"/>
        <w:rPr>
          <w:rStyle w:val="BodyTextBold"/>
        </w:rPr>
      </w:pPr>
    </w:p>
    <w:p w14:paraId="49BAA9BF" w14:textId="77777777" w:rsidR="00540D3A" w:rsidRPr="000C7852" w:rsidRDefault="00540D3A" w:rsidP="00540D3A">
      <w:pPr>
        <w:pStyle w:val="BodyText"/>
        <w:spacing w:line="276" w:lineRule="auto"/>
        <w:jc w:val="center"/>
        <w:rPr>
          <w:rStyle w:val="BodyTextBold"/>
        </w:rPr>
      </w:pPr>
    </w:p>
    <w:p w14:paraId="190EE785" w14:textId="77777777" w:rsidR="00540D3A" w:rsidRPr="000C7852" w:rsidRDefault="00540D3A" w:rsidP="00540D3A">
      <w:pPr>
        <w:pStyle w:val="BodyText"/>
        <w:spacing w:line="276" w:lineRule="auto"/>
        <w:jc w:val="center"/>
        <w:rPr>
          <w:rStyle w:val="BodyTextBold"/>
        </w:rPr>
      </w:pPr>
    </w:p>
    <w:p w14:paraId="6BD498B4" w14:textId="77777777" w:rsidR="00540D3A" w:rsidRPr="000C7852" w:rsidRDefault="00540D3A" w:rsidP="00540D3A">
      <w:pPr>
        <w:pStyle w:val="BodyText"/>
        <w:spacing w:line="276" w:lineRule="auto"/>
        <w:jc w:val="center"/>
        <w:rPr>
          <w:rStyle w:val="BodyTextBold"/>
        </w:rPr>
      </w:pPr>
    </w:p>
    <w:p w14:paraId="55F324DB" w14:textId="77777777" w:rsidR="00540D3A" w:rsidRPr="000C7852" w:rsidRDefault="00540D3A" w:rsidP="00540D3A">
      <w:pPr>
        <w:pStyle w:val="BodyText"/>
        <w:spacing w:line="276" w:lineRule="auto"/>
        <w:jc w:val="center"/>
        <w:rPr>
          <w:rStyle w:val="BodyTextBold"/>
        </w:rPr>
      </w:pPr>
    </w:p>
    <w:p w14:paraId="03B6BA65" w14:textId="77777777" w:rsidR="00540D3A" w:rsidRPr="000C7852" w:rsidRDefault="00540D3A" w:rsidP="00540D3A">
      <w:pPr>
        <w:pStyle w:val="BodyText"/>
        <w:spacing w:line="276" w:lineRule="auto"/>
        <w:jc w:val="center"/>
        <w:rPr>
          <w:rStyle w:val="BodyTextBold"/>
        </w:rPr>
      </w:pPr>
    </w:p>
    <w:p w14:paraId="2EEE619A" w14:textId="77777777" w:rsidR="00540D3A" w:rsidRPr="000C7852" w:rsidRDefault="00540D3A" w:rsidP="00540D3A">
      <w:pPr>
        <w:pStyle w:val="BodyText"/>
        <w:spacing w:line="276" w:lineRule="auto"/>
        <w:jc w:val="center"/>
        <w:rPr>
          <w:rStyle w:val="BodyTextBold"/>
        </w:rPr>
      </w:pPr>
    </w:p>
    <w:p w14:paraId="2ED3D4A8" w14:textId="77777777" w:rsidR="005C6EDE" w:rsidRDefault="005C6EDE" w:rsidP="00F52001">
      <w:pPr>
        <w:pStyle w:val="BodyText"/>
        <w:spacing w:line="276" w:lineRule="auto"/>
        <w:rPr>
          <w:rStyle w:val="BodyTextBold"/>
        </w:rPr>
      </w:pPr>
    </w:p>
    <w:p w14:paraId="10863B26" w14:textId="77777777" w:rsidR="005621F1" w:rsidRDefault="005621F1" w:rsidP="00F52001">
      <w:pPr>
        <w:pStyle w:val="BodyText"/>
        <w:spacing w:line="276" w:lineRule="auto"/>
        <w:rPr>
          <w:rStyle w:val="BodyTextBold"/>
        </w:rPr>
      </w:pPr>
    </w:p>
    <w:p w14:paraId="463E62BB" w14:textId="77777777" w:rsidR="005621F1" w:rsidRDefault="005621F1" w:rsidP="00F52001">
      <w:pPr>
        <w:pStyle w:val="BodyText"/>
        <w:spacing w:line="276" w:lineRule="auto"/>
        <w:rPr>
          <w:rStyle w:val="BodyTextBold"/>
        </w:rPr>
      </w:pPr>
    </w:p>
    <w:p w14:paraId="5C671EA1" w14:textId="77777777" w:rsidR="005621F1" w:rsidRDefault="005621F1" w:rsidP="00F52001">
      <w:pPr>
        <w:pStyle w:val="BodyText"/>
        <w:spacing w:line="276" w:lineRule="auto"/>
        <w:rPr>
          <w:rStyle w:val="BodyTextBold"/>
        </w:rPr>
      </w:pPr>
    </w:p>
    <w:p w14:paraId="04A1299D" w14:textId="77777777" w:rsidR="005621F1" w:rsidRDefault="005621F1" w:rsidP="00F52001">
      <w:pPr>
        <w:pStyle w:val="BodyText"/>
        <w:spacing w:line="276" w:lineRule="auto"/>
        <w:rPr>
          <w:rStyle w:val="BodyTextBold"/>
        </w:rPr>
      </w:pPr>
    </w:p>
    <w:p w14:paraId="0DB0AAE2" w14:textId="77777777" w:rsidR="005621F1" w:rsidRPr="000C7852" w:rsidRDefault="005621F1" w:rsidP="00F52001">
      <w:pPr>
        <w:pStyle w:val="BodyText"/>
        <w:spacing w:line="276" w:lineRule="auto"/>
        <w:rPr>
          <w:rStyle w:val="BodyTextBold"/>
        </w:rPr>
      </w:pPr>
    </w:p>
    <w:p w14:paraId="1B0C43AE" w14:textId="77777777" w:rsidR="00540D3A" w:rsidRPr="000C7852" w:rsidRDefault="00540D3A" w:rsidP="00540D3A">
      <w:pPr>
        <w:pStyle w:val="BodyText"/>
        <w:spacing w:line="276" w:lineRule="auto"/>
        <w:jc w:val="center"/>
        <w:rPr>
          <w:rStyle w:val="BodyTextBold"/>
        </w:rPr>
      </w:pPr>
    </w:p>
    <w:p w14:paraId="408D1AFD" w14:textId="77777777" w:rsidR="00540D3A" w:rsidRPr="000C7852" w:rsidRDefault="00540D3A" w:rsidP="00540D3A">
      <w:pPr>
        <w:pStyle w:val="BodyText"/>
        <w:spacing w:line="276" w:lineRule="auto"/>
        <w:jc w:val="center"/>
        <w:rPr>
          <w:rStyle w:val="BodyTextBold"/>
        </w:rPr>
      </w:pPr>
      <w:r w:rsidRPr="000C7852">
        <w:rPr>
          <w:rStyle w:val="BodyTextBold"/>
        </w:rPr>
        <w:t>- CONFIDENTIAL -</w:t>
      </w:r>
    </w:p>
    <w:p w14:paraId="00513F45" w14:textId="70BA7CDA" w:rsidR="00540D3A" w:rsidRPr="000C7852" w:rsidRDefault="00540D3A" w:rsidP="00540D3A">
      <w:pPr>
        <w:pStyle w:val="BodyText"/>
        <w:spacing w:line="276" w:lineRule="auto"/>
        <w:jc w:val="center"/>
        <w:rPr>
          <w:rFonts w:ascii="Arial" w:hAnsi="Arial" w:cs="Arial"/>
          <w:sz w:val="22"/>
          <w:szCs w:val="22"/>
        </w:rPr>
      </w:pPr>
      <w:r w:rsidRPr="000C7852">
        <w:rPr>
          <w:rFonts w:ascii="Arial" w:hAnsi="Arial" w:cs="Arial"/>
          <w:sz w:val="22"/>
          <w:szCs w:val="22"/>
        </w:rPr>
        <w:t xml:space="preserve">This document and its contents are the property of and confidential to </w:t>
      </w:r>
      <w:r w:rsidRPr="000C7852">
        <w:rPr>
          <w:rFonts w:ascii="Arial" w:hAnsi="Arial" w:cs="Arial"/>
          <w:i/>
          <w:iCs/>
          <w:sz w:val="22"/>
          <w:szCs w:val="22"/>
        </w:rPr>
        <w:t>[</w:t>
      </w:r>
      <w:r w:rsidR="00F52001" w:rsidRPr="000C7852">
        <w:rPr>
          <w:rFonts w:ascii="Arial" w:hAnsi="Arial" w:cs="Arial"/>
          <w:i/>
          <w:iCs/>
          <w:color w:val="0070C0"/>
          <w:sz w:val="22"/>
          <w:szCs w:val="22"/>
        </w:rPr>
        <w:t>I</w:t>
      </w:r>
      <w:r w:rsidRPr="000C7852">
        <w:rPr>
          <w:rFonts w:ascii="Arial" w:hAnsi="Arial" w:cs="Arial"/>
          <w:i/>
          <w:iCs/>
          <w:color w:val="0070C0"/>
          <w:sz w:val="22"/>
          <w:szCs w:val="22"/>
        </w:rPr>
        <w:t xml:space="preserve">nsert </w:t>
      </w:r>
      <w:r w:rsidR="003458AD">
        <w:rPr>
          <w:rFonts w:ascii="Arial" w:hAnsi="Arial" w:cs="Arial"/>
          <w:i/>
          <w:iCs/>
          <w:color w:val="0070C0"/>
          <w:sz w:val="22"/>
          <w:szCs w:val="22"/>
        </w:rPr>
        <w:t>s</w:t>
      </w:r>
      <w:r w:rsidRPr="000C7852">
        <w:rPr>
          <w:rFonts w:ascii="Arial" w:hAnsi="Arial" w:cs="Arial"/>
          <w:i/>
          <w:iCs/>
          <w:color w:val="0070C0"/>
          <w:sz w:val="22"/>
          <w:szCs w:val="22"/>
        </w:rPr>
        <w:t>ponsor name</w:t>
      </w:r>
      <w:r w:rsidRPr="000C7852">
        <w:rPr>
          <w:rFonts w:ascii="Arial" w:hAnsi="Arial" w:cs="Arial"/>
          <w:i/>
          <w:iCs/>
          <w:sz w:val="22"/>
          <w:szCs w:val="22"/>
        </w:rPr>
        <w:t xml:space="preserve">]. </w:t>
      </w:r>
      <w:r w:rsidRPr="000C7852">
        <w:rPr>
          <w:rFonts w:ascii="Arial" w:hAnsi="Arial" w:cs="Arial"/>
          <w:sz w:val="22"/>
          <w:szCs w:val="22"/>
        </w:rPr>
        <w:t>Any unauthorized copying or use of this document is prohibited.</w:t>
      </w:r>
    </w:p>
    <w:p w14:paraId="28B0A9EC" w14:textId="77777777" w:rsidR="00540D3A" w:rsidRPr="002F092A" w:rsidRDefault="00540D3A" w:rsidP="00240CFD">
      <w:pPr>
        <w:rPr>
          <w:rFonts w:ascii="Arial" w:hAnsi="Arial" w:cs="Arial"/>
          <w:bCs/>
        </w:rPr>
      </w:pPr>
    </w:p>
    <w:p w14:paraId="60FF1106" w14:textId="77777777" w:rsidR="00540D3A" w:rsidRPr="002F092A" w:rsidRDefault="00540D3A" w:rsidP="00240CFD">
      <w:pPr>
        <w:rPr>
          <w:rFonts w:ascii="Arial" w:hAnsi="Arial" w:cs="Arial"/>
          <w:bCs/>
        </w:rPr>
      </w:pPr>
    </w:p>
    <w:p w14:paraId="6280561D" w14:textId="77777777" w:rsidR="0033750A" w:rsidRPr="002F092A" w:rsidRDefault="0033750A" w:rsidP="00240CFD">
      <w:pPr>
        <w:rPr>
          <w:rFonts w:ascii="Arial" w:hAnsi="Arial" w:cs="Arial"/>
          <w:bCs/>
        </w:rPr>
      </w:pPr>
    </w:p>
    <w:p w14:paraId="538E3D20" w14:textId="77777777" w:rsidR="00493DE9" w:rsidRPr="002F092A" w:rsidRDefault="00493DE9" w:rsidP="00240CFD">
      <w:pPr>
        <w:rPr>
          <w:rFonts w:ascii="Arial" w:hAnsi="Arial" w:cs="Arial"/>
          <w:bCs/>
        </w:rPr>
      </w:pPr>
    </w:p>
    <w:p w14:paraId="11E7E8AE" w14:textId="77777777" w:rsidR="00493DE9" w:rsidRPr="002F092A" w:rsidRDefault="00493DE9" w:rsidP="00240CFD">
      <w:pPr>
        <w:rPr>
          <w:rFonts w:ascii="Arial" w:hAnsi="Arial" w:cs="Arial"/>
          <w:bCs/>
        </w:rPr>
      </w:pPr>
    </w:p>
    <w:p w14:paraId="334E5BFB" w14:textId="77777777" w:rsidR="00E804B5" w:rsidRDefault="00E804B5" w:rsidP="63407DF1">
      <w:pPr>
        <w:rPr>
          <w:rFonts w:ascii="Arial" w:hAnsi="Arial" w:cs="Arial"/>
        </w:rPr>
      </w:pPr>
    </w:p>
    <w:p w14:paraId="0CABA207" w14:textId="130E7D55" w:rsidR="00240CFD" w:rsidRPr="004669C6" w:rsidRDefault="2C2440C5" w:rsidP="63407DF1">
      <w:pPr>
        <w:rPr>
          <w:rFonts w:ascii="Arial" w:hAnsi="Arial" w:cs="Arial"/>
          <w:sz w:val="24"/>
          <w:szCs w:val="24"/>
        </w:rPr>
      </w:pPr>
      <w:r w:rsidRPr="004669C6">
        <w:rPr>
          <w:rFonts w:ascii="Arial" w:hAnsi="Arial" w:cs="Arial"/>
          <w:sz w:val="24"/>
          <w:szCs w:val="24"/>
        </w:rPr>
        <w:t>Request</w:t>
      </w:r>
      <w:r w:rsidR="527F01E1" w:rsidRPr="004669C6">
        <w:rPr>
          <w:rFonts w:ascii="Arial" w:hAnsi="Arial" w:cs="Arial"/>
          <w:sz w:val="24"/>
          <w:szCs w:val="24"/>
        </w:rPr>
        <w:t xml:space="preserve"> </w:t>
      </w:r>
      <w:r w:rsidRPr="004669C6">
        <w:rPr>
          <w:rFonts w:ascii="Arial" w:hAnsi="Arial" w:cs="Arial"/>
          <w:sz w:val="24"/>
          <w:szCs w:val="24"/>
        </w:rPr>
        <w:t xml:space="preserve">for </w:t>
      </w:r>
      <w:r w:rsidR="00FF2832">
        <w:rPr>
          <w:rFonts w:ascii="Arial" w:hAnsi="Arial" w:cs="Arial"/>
          <w:sz w:val="24"/>
          <w:szCs w:val="24"/>
        </w:rPr>
        <w:t xml:space="preserve">an </w:t>
      </w:r>
      <w:r w:rsidRPr="004669C6">
        <w:rPr>
          <w:rFonts w:ascii="Arial" w:hAnsi="Arial" w:cs="Arial"/>
          <w:sz w:val="24"/>
          <w:szCs w:val="24"/>
        </w:rPr>
        <w:t xml:space="preserve">INTERACT </w:t>
      </w:r>
      <w:r w:rsidR="00FF2832">
        <w:rPr>
          <w:rFonts w:ascii="Arial" w:hAnsi="Arial" w:cs="Arial"/>
          <w:sz w:val="24"/>
          <w:szCs w:val="24"/>
        </w:rPr>
        <w:t>m</w:t>
      </w:r>
      <w:r w:rsidRPr="004669C6">
        <w:rPr>
          <w:rFonts w:ascii="Arial" w:hAnsi="Arial" w:cs="Arial"/>
          <w:sz w:val="24"/>
          <w:szCs w:val="24"/>
        </w:rPr>
        <w:t xml:space="preserve">eeting with </w:t>
      </w:r>
      <w:r w:rsidR="1C722383" w:rsidRPr="004669C6">
        <w:rPr>
          <w:rFonts w:ascii="Arial" w:hAnsi="Arial" w:cs="Arial"/>
          <w:i/>
          <w:iCs/>
          <w:sz w:val="24"/>
          <w:szCs w:val="24"/>
        </w:rPr>
        <w:t>[</w:t>
      </w:r>
      <w:r w:rsidR="33C40539" w:rsidRPr="004669C6">
        <w:rPr>
          <w:rFonts w:ascii="Arial" w:hAnsi="Arial" w:cs="Arial"/>
          <w:i/>
          <w:iCs/>
          <w:color w:val="0070C0"/>
          <w:sz w:val="24"/>
          <w:szCs w:val="24"/>
        </w:rPr>
        <w:t>Insert n</w:t>
      </w:r>
      <w:r w:rsidR="1C722383" w:rsidRPr="004669C6">
        <w:rPr>
          <w:rFonts w:ascii="Arial" w:hAnsi="Arial" w:cs="Arial"/>
          <w:i/>
          <w:iCs/>
          <w:color w:val="0070C0"/>
          <w:sz w:val="24"/>
          <w:szCs w:val="24"/>
        </w:rPr>
        <w:t xml:space="preserve">ame of FDA </w:t>
      </w:r>
      <w:r w:rsidR="541FF064" w:rsidRPr="004669C6">
        <w:rPr>
          <w:rFonts w:ascii="Arial" w:hAnsi="Arial" w:cs="Arial"/>
          <w:i/>
          <w:iCs/>
          <w:color w:val="0070C0"/>
          <w:sz w:val="24"/>
          <w:szCs w:val="24"/>
        </w:rPr>
        <w:t>Center and</w:t>
      </w:r>
      <w:r w:rsidR="1C722383" w:rsidRPr="004669C6">
        <w:rPr>
          <w:rFonts w:ascii="Arial" w:hAnsi="Arial" w:cs="Arial"/>
          <w:i/>
          <w:iCs/>
          <w:color w:val="0070C0"/>
          <w:sz w:val="24"/>
          <w:szCs w:val="24"/>
        </w:rPr>
        <w:t xml:space="preserve"> Office</w:t>
      </w:r>
      <w:r w:rsidR="1C722383" w:rsidRPr="004669C6">
        <w:rPr>
          <w:rFonts w:ascii="Arial" w:hAnsi="Arial" w:cs="Arial"/>
          <w:i/>
          <w:iCs/>
          <w:sz w:val="24"/>
          <w:szCs w:val="24"/>
        </w:rPr>
        <w:t>]</w:t>
      </w:r>
      <w:r w:rsidRPr="004669C6">
        <w:rPr>
          <w:rFonts w:ascii="Arial" w:hAnsi="Arial" w:cs="Arial"/>
          <w:sz w:val="24"/>
          <w:szCs w:val="24"/>
        </w:rPr>
        <w:t xml:space="preserve"> for </w:t>
      </w:r>
      <w:r w:rsidRPr="004669C6">
        <w:rPr>
          <w:rFonts w:ascii="Arial" w:hAnsi="Arial" w:cs="Arial"/>
          <w:i/>
          <w:iCs/>
          <w:sz w:val="24"/>
          <w:szCs w:val="24"/>
        </w:rPr>
        <w:t>[</w:t>
      </w:r>
      <w:r w:rsidR="648B5413" w:rsidRPr="004669C6">
        <w:rPr>
          <w:rFonts w:ascii="Arial" w:hAnsi="Arial" w:cs="Arial"/>
          <w:i/>
          <w:iCs/>
          <w:color w:val="0070C0"/>
          <w:sz w:val="24"/>
          <w:szCs w:val="24"/>
        </w:rPr>
        <w:t>Insert n</w:t>
      </w:r>
      <w:r w:rsidRPr="004669C6">
        <w:rPr>
          <w:rFonts w:ascii="Arial" w:hAnsi="Arial" w:cs="Arial"/>
          <w:i/>
          <w:iCs/>
          <w:color w:val="0070C0"/>
          <w:sz w:val="24"/>
          <w:szCs w:val="24"/>
        </w:rPr>
        <w:t>ame of Investigational Product and Indication</w:t>
      </w:r>
      <w:r w:rsidRPr="004669C6">
        <w:rPr>
          <w:rFonts w:ascii="Arial" w:hAnsi="Arial" w:cs="Arial"/>
          <w:i/>
          <w:iCs/>
          <w:sz w:val="24"/>
          <w:szCs w:val="24"/>
        </w:rPr>
        <w:t>]</w:t>
      </w:r>
    </w:p>
    <w:p w14:paraId="7753685A" w14:textId="6AE411FA" w:rsidR="00240CFD" w:rsidRPr="000C7852" w:rsidRDefault="00240CFD" w:rsidP="00240CFD">
      <w:pPr>
        <w:rPr>
          <w:rFonts w:ascii="Arial" w:hAnsi="Arial" w:cs="Arial"/>
          <w:bCs/>
        </w:rPr>
      </w:pPr>
      <w:r w:rsidRPr="000C7852">
        <w:rPr>
          <w:rFonts w:ascii="Arial" w:hAnsi="Arial" w:cs="Arial"/>
          <w:bCs/>
        </w:rPr>
        <w:tab/>
      </w:r>
    </w:p>
    <w:p w14:paraId="5A61F787" w14:textId="06FF500A" w:rsidR="00435BC5" w:rsidRPr="000C7852" w:rsidRDefault="2C2440C5" w:rsidP="63407DF1">
      <w:pPr>
        <w:rPr>
          <w:rFonts w:ascii="Arial" w:hAnsi="Arial" w:cs="Arial"/>
        </w:rPr>
      </w:pPr>
      <w:r w:rsidRPr="000C7852">
        <w:rPr>
          <w:rFonts w:ascii="Arial" w:hAnsi="Arial" w:cs="Arial"/>
        </w:rPr>
        <w:t xml:space="preserve">Dear Dr. </w:t>
      </w:r>
      <w:r w:rsidRPr="003F7F70">
        <w:rPr>
          <w:rFonts w:ascii="Arial" w:hAnsi="Arial" w:cs="Arial"/>
          <w:i/>
          <w:iCs/>
        </w:rPr>
        <w:t>[</w:t>
      </w:r>
      <w:r w:rsidR="2E81E224" w:rsidRPr="003F7F70">
        <w:rPr>
          <w:rFonts w:ascii="Arial" w:hAnsi="Arial" w:cs="Arial"/>
          <w:i/>
          <w:iCs/>
          <w:color w:val="0070C0"/>
        </w:rPr>
        <w:t>Insert n</w:t>
      </w:r>
      <w:r w:rsidRPr="003F7F70">
        <w:rPr>
          <w:rFonts w:ascii="Arial" w:hAnsi="Arial" w:cs="Arial"/>
          <w:i/>
          <w:iCs/>
          <w:color w:val="0070C0"/>
        </w:rPr>
        <w:t>ame of FDA Office Director</w:t>
      </w:r>
      <w:r w:rsidRPr="003F7F70">
        <w:rPr>
          <w:rFonts w:ascii="Arial" w:hAnsi="Arial" w:cs="Arial"/>
          <w:i/>
          <w:iCs/>
        </w:rPr>
        <w:t>]:</w:t>
      </w:r>
    </w:p>
    <w:p w14:paraId="74CF677C" w14:textId="3CCFA3F3" w:rsidR="00435BC5" w:rsidRPr="000C7852" w:rsidRDefault="00435BC5" w:rsidP="00240CFD">
      <w:pPr>
        <w:rPr>
          <w:rFonts w:ascii="Arial" w:hAnsi="Arial" w:cs="Arial"/>
          <w:bCs/>
        </w:rPr>
      </w:pPr>
    </w:p>
    <w:p w14:paraId="02387840" w14:textId="7EDEC5AF" w:rsidR="00A64DE9" w:rsidRPr="000C7852" w:rsidRDefault="001A0E79" w:rsidP="63407DF1">
      <w:pPr>
        <w:rPr>
          <w:rFonts w:ascii="Arial" w:hAnsi="Arial" w:cs="Arial"/>
        </w:rPr>
      </w:pPr>
      <w:r>
        <w:rPr>
          <w:rFonts w:ascii="Arial" w:hAnsi="Arial" w:cs="Arial"/>
        </w:rPr>
        <w:t>W</w:t>
      </w:r>
      <w:r w:rsidR="7415BFCB" w:rsidRPr="000C7852">
        <w:rPr>
          <w:rFonts w:ascii="Arial" w:hAnsi="Arial" w:cs="Arial"/>
        </w:rPr>
        <w:t xml:space="preserve">e are requesting an INTERACT meeting to discuss our gene therapy product, </w:t>
      </w:r>
      <w:r w:rsidR="7415BFCB" w:rsidRPr="003F7F70">
        <w:rPr>
          <w:rFonts w:ascii="Arial" w:hAnsi="Arial" w:cs="Arial"/>
          <w:i/>
          <w:iCs/>
        </w:rPr>
        <w:t>[</w:t>
      </w:r>
      <w:r w:rsidR="469CEEE5" w:rsidRPr="003F7F70">
        <w:rPr>
          <w:rFonts w:ascii="Arial" w:hAnsi="Arial" w:cs="Arial"/>
          <w:i/>
          <w:iCs/>
          <w:color w:val="0070C0"/>
        </w:rPr>
        <w:t>Insert n</w:t>
      </w:r>
      <w:r w:rsidR="7415BFCB" w:rsidRPr="003F7F70">
        <w:rPr>
          <w:rFonts w:ascii="Arial" w:hAnsi="Arial" w:cs="Arial"/>
          <w:i/>
          <w:iCs/>
          <w:color w:val="0070C0"/>
        </w:rPr>
        <w:t>ame of Investigational Product</w:t>
      </w:r>
      <w:r w:rsidR="27E3DA27" w:rsidRPr="003F7F70">
        <w:rPr>
          <w:rFonts w:ascii="Arial" w:hAnsi="Arial" w:cs="Arial"/>
          <w:i/>
          <w:iCs/>
        </w:rPr>
        <w:t>]</w:t>
      </w:r>
      <w:r w:rsidR="27E3DA27" w:rsidRPr="000C7852">
        <w:rPr>
          <w:rFonts w:ascii="Arial" w:hAnsi="Arial" w:cs="Arial"/>
        </w:rPr>
        <w:t xml:space="preserve"> for the </w:t>
      </w:r>
      <w:r w:rsidR="20FE04AB" w:rsidRPr="000C7852">
        <w:rPr>
          <w:rFonts w:ascii="Arial" w:hAnsi="Arial" w:cs="Arial"/>
        </w:rPr>
        <w:t xml:space="preserve">potential </w:t>
      </w:r>
      <w:r w:rsidR="27E3DA27" w:rsidRPr="000C7852">
        <w:rPr>
          <w:rFonts w:ascii="Arial" w:hAnsi="Arial" w:cs="Arial"/>
        </w:rPr>
        <w:t xml:space="preserve">treatment </w:t>
      </w:r>
      <w:r w:rsidR="27E3DA27" w:rsidRPr="003F7F70">
        <w:rPr>
          <w:rFonts w:ascii="Arial" w:hAnsi="Arial" w:cs="Arial"/>
          <w:i/>
          <w:iCs/>
        </w:rPr>
        <w:t>of</w:t>
      </w:r>
      <w:r w:rsidR="7415BFCB" w:rsidRPr="003F7F70">
        <w:rPr>
          <w:rFonts w:ascii="Arial" w:hAnsi="Arial" w:cs="Arial"/>
          <w:i/>
          <w:iCs/>
        </w:rPr>
        <w:t xml:space="preserve"> </w:t>
      </w:r>
      <w:r w:rsidR="27E3DA27" w:rsidRPr="003F7F70">
        <w:rPr>
          <w:rFonts w:ascii="Arial" w:hAnsi="Arial" w:cs="Arial"/>
          <w:i/>
          <w:iCs/>
        </w:rPr>
        <w:t>[</w:t>
      </w:r>
      <w:r w:rsidR="312556CE" w:rsidRPr="003F7F70">
        <w:rPr>
          <w:rFonts w:ascii="Arial" w:hAnsi="Arial" w:cs="Arial"/>
          <w:i/>
          <w:iCs/>
          <w:color w:val="0070C0"/>
        </w:rPr>
        <w:t xml:space="preserve">Proposed </w:t>
      </w:r>
      <w:r w:rsidR="7415BFCB" w:rsidRPr="003F7F70">
        <w:rPr>
          <w:rFonts w:ascii="Arial" w:hAnsi="Arial" w:cs="Arial"/>
          <w:i/>
          <w:iCs/>
          <w:color w:val="0070C0"/>
        </w:rPr>
        <w:t>Indication</w:t>
      </w:r>
      <w:r w:rsidR="7415BFCB" w:rsidRPr="003F7F70">
        <w:rPr>
          <w:rFonts w:ascii="Arial" w:hAnsi="Arial" w:cs="Arial"/>
          <w:i/>
          <w:iCs/>
        </w:rPr>
        <w:t>]</w:t>
      </w:r>
      <w:r w:rsidR="7415BFCB" w:rsidRPr="000C7852">
        <w:rPr>
          <w:rFonts w:ascii="Arial" w:hAnsi="Arial" w:cs="Arial"/>
        </w:rPr>
        <w:t>.</w:t>
      </w:r>
    </w:p>
    <w:p w14:paraId="58B0E558" w14:textId="155B4AB2" w:rsidR="00A64DE9" w:rsidRPr="000C7852" w:rsidRDefault="00A64DE9" w:rsidP="00A64DE9">
      <w:pPr>
        <w:rPr>
          <w:rFonts w:ascii="Arial" w:hAnsi="Arial" w:cs="Arial"/>
          <w:bCs/>
        </w:rPr>
      </w:pPr>
    </w:p>
    <w:p w14:paraId="6A4D4D74" w14:textId="18BADDCE" w:rsidR="00A64DE9" w:rsidRPr="003F7F70" w:rsidRDefault="7415BFCB" w:rsidP="63407DF1">
      <w:pPr>
        <w:rPr>
          <w:rFonts w:ascii="Arial" w:hAnsi="Arial" w:cs="Arial"/>
          <w:i/>
          <w:iCs/>
        </w:rPr>
      </w:pPr>
      <w:r w:rsidRPr="003F7F70">
        <w:rPr>
          <w:rFonts w:ascii="Arial" w:hAnsi="Arial" w:cs="Arial"/>
          <w:i/>
          <w:iCs/>
        </w:rPr>
        <w:t>[</w:t>
      </w:r>
      <w:r w:rsidR="6C3E4A27" w:rsidRPr="003F7F70">
        <w:rPr>
          <w:rFonts w:ascii="Arial" w:hAnsi="Arial" w:cs="Arial"/>
          <w:i/>
          <w:iCs/>
          <w:color w:val="0070C0"/>
        </w:rPr>
        <w:t xml:space="preserve">Add </w:t>
      </w:r>
      <w:r w:rsidR="12DF2D28" w:rsidRPr="003F7F70">
        <w:rPr>
          <w:rFonts w:ascii="Arial" w:hAnsi="Arial" w:cs="Arial"/>
          <w:i/>
          <w:iCs/>
          <w:color w:val="0070C0"/>
        </w:rPr>
        <w:t xml:space="preserve">2-3 sentences </w:t>
      </w:r>
      <w:r w:rsidRPr="003F7F70">
        <w:rPr>
          <w:rFonts w:ascii="Arial" w:hAnsi="Arial" w:cs="Arial"/>
          <w:i/>
          <w:iCs/>
          <w:color w:val="0070C0"/>
        </w:rPr>
        <w:t xml:space="preserve">regarding disease and </w:t>
      </w:r>
      <w:r w:rsidR="312556CE" w:rsidRPr="003F7F70">
        <w:rPr>
          <w:rFonts w:ascii="Arial" w:hAnsi="Arial" w:cs="Arial"/>
          <w:i/>
          <w:iCs/>
          <w:color w:val="0070C0"/>
        </w:rPr>
        <w:t xml:space="preserve">proposed </w:t>
      </w:r>
      <w:r w:rsidRPr="003F7F70">
        <w:rPr>
          <w:rFonts w:ascii="Arial" w:hAnsi="Arial" w:cs="Arial"/>
          <w:i/>
          <w:iCs/>
          <w:color w:val="0070C0"/>
        </w:rPr>
        <w:t>indication</w:t>
      </w:r>
      <w:r w:rsidRPr="003F7F70">
        <w:rPr>
          <w:rFonts w:ascii="Arial" w:hAnsi="Arial" w:cs="Arial"/>
          <w:i/>
          <w:iCs/>
        </w:rPr>
        <w:t>]</w:t>
      </w:r>
    </w:p>
    <w:p w14:paraId="4A6437E8" w14:textId="01C1A723" w:rsidR="00A64DE9" w:rsidRPr="003F7F70" w:rsidRDefault="00A64DE9" w:rsidP="00A64DE9">
      <w:pPr>
        <w:rPr>
          <w:rFonts w:ascii="Arial" w:hAnsi="Arial" w:cs="Arial"/>
          <w:bCs/>
          <w:i/>
          <w:iCs/>
        </w:rPr>
      </w:pPr>
    </w:p>
    <w:p w14:paraId="7D3593BF" w14:textId="53DBE893" w:rsidR="00A64DE9" w:rsidRPr="003F7F70" w:rsidRDefault="7415BFCB" w:rsidP="63407DF1">
      <w:pPr>
        <w:rPr>
          <w:rFonts w:ascii="Arial" w:hAnsi="Arial" w:cs="Arial"/>
          <w:i/>
          <w:iCs/>
        </w:rPr>
      </w:pPr>
      <w:r w:rsidRPr="003F7F70">
        <w:rPr>
          <w:rFonts w:ascii="Arial" w:hAnsi="Arial" w:cs="Arial"/>
          <w:i/>
          <w:iCs/>
        </w:rPr>
        <w:t>[</w:t>
      </w:r>
      <w:r w:rsidR="24C13AF6" w:rsidRPr="003F7F70">
        <w:rPr>
          <w:rFonts w:ascii="Arial" w:hAnsi="Arial" w:cs="Arial"/>
          <w:i/>
          <w:iCs/>
          <w:color w:val="0070C0"/>
        </w:rPr>
        <w:t xml:space="preserve">Add </w:t>
      </w:r>
      <w:r w:rsidR="12DF2D28" w:rsidRPr="003F7F70">
        <w:rPr>
          <w:rFonts w:ascii="Arial" w:hAnsi="Arial" w:cs="Arial"/>
          <w:i/>
          <w:iCs/>
          <w:color w:val="0070C0"/>
        </w:rPr>
        <w:t>2-3 sentences</w:t>
      </w:r>
      <w:r w:rsidR="292B822A" w:rsidRPr="003F7F70">
        <w:rPr>
          <w:rFonts w:ascii="Arial" w:hAnsi="Arial" w:cs="Arial"/>
          <w:i/>
          <w:iCs/>
          <w:color w:val="0070C0"/>
        </w:rPr>
        <w:t xml:space="preserve"> </w:t>
      </w:r>
      <w:r w:rsidRPr="003F7F70">
        <w:rPr>
          <w:rFonts w:ascii="Arial" w:hAnsi="Arial" w:cs="Arial"/>
          <w:i/>
          <w:iCs/>
          <w:color w:val="0070C0"/>
        </w:rPr>
        <w:t xml:space="preserve">regarding investigational product and </w:t>
      </w:r>
      <w:r w:rsidR="47644C31" w:rsidRPr="003F7F70">
        <w:rPr>
          <w:rFonts w:ascii="Arial" w:hAnsi="Arial" w:cs="Arial"/>
          <w:i/>
          <w:iCs/>
          <w:color w:val="0070C0"/>
        </w:rPr>
        <w:t>mechanism of action (</w:t>
      </w:r>
      <w:r w:rsidRPr="003F7F70">
        <w:rPr>
          <w:rFonts w:ascii="Arial" w:hAnsi="Arial" w:cs="Arial"/>
          <w:i/>
          <w:iCs/>
          <w:color w:val="0070C0"/>
        </w:rPr>
        <w:t>MOA</w:t>
      </w:r>
      <w:r w:rsidR="47644C31" w:rsidRPr="003F7F70">
        <w:rPr>
          <w:rFonts w:ascii="Arial" w:hAnsi="Arial" w:cs="Arial"/>
          <w:i/>
          <w:iCs/>
          <w:color w:val="0070C0"/>
        </w:rPr>
        <w:t>)</w:t>
      </w:r>
      <w:r w:rsidRPr="003F7F70">
        <w:rPr>
          <w:rFonts w:ascii="Arial" w:hAnsi="Arial" w:cs="Arial"/>
          <w:i/>
          <w:iCs/>
          <w:color w:val="0070C0"/>
        </w:rPr>
        <w:t xml:space="preserve"> f</w:t>
      </w:r>
      <w:r w:rsidR="47644C31" w:rsidRPr="003F7F70">
        <w:rPr>
          <w:rFonts w:ascii="Arial" w:hAnsi="Arial" w:cs="Arial"/>
          <w:i/>
          <w:iCs/>
          <w:color w:val="0070C0"/>
        </w:rPr>
        <w:t>or proposed indication</w:t>
      </w:r>
      <w:r w:rsidRPr="003F7F70">
        <w:rPr>
          <w:rFonts w:ascii="Arial" w:hAnsi="Arial" w:cs="Arial"/>
          <w:i/>
          <w:iCs/>
        </w:rPr>
        <w:t>]</w:t>
      </w:r>
    </w:p>
    <w:p w14:paraId="6831CA09" w14:textId="5920B088" w:rsidR="00A64DE9" w:rsidRPr="000C7852" w:rsidRDefault="00A64DE9" w:rsidP="00A64DE9">
      <w:pPr>
        <w:rPr>
          <w:rFonts w:ascii="Arial" w:hAnsi="Arial" w:cs="Arial"/>
          <w:bCs/>
        </w:rPr>
      </w:pPr>
    </w:p>
    <w:p w14:paraId="5133588B" w14:textId="0E9825F4" w:rsidR="00A97E12" w:rsidRPr="000C7852" w:rsidRDefault="7415BFCB" w:rsidP="63407DF1">
      <w:pPr>
        <w:rPr>
          <w:rFonts w:ascii="Arial" w:hAnsi="Arial" w:cs="Arial"/>
        </w:rPr>
      </w:pPr>
      <w:r w:rsidRPr="000C7852">
        <w:rPr>
          <w:rFonts w:ascii="Arial" w:hAnsi="Arial" w:cs="Arial"/>
        </w:rPr>
        <w:t>Included in this letter</w:t>
      </w:r>
      <w:r w:rsidR="4BE3E2C7" w:rsidRPr="000C7852">
        <w:rPr>
          <w:rFonts w:ascii="Arial" w:hAnsi="Arial" w:cs="Arial"/>
        </w:rPr>
        <w:t>,</w:t>
      </w:r>
      <w:r w:rsidRPr="000C7852">
        <w:rPr>
          <w:rFonts w:ascii="Arial" w:hAnsi="Arial" w:cs="Arial"/>
        </w:rPr>
        <w:t xml:space="preserve"> please find our INTERACT meeting request </w:t>
      </w:r>
      <w:r w:rsidR="00D46501">
        <w:rPr>
          <w:rFonts w:ascii="Arial" w:hAnsi="Arial" w:cs="Arial"/>
        </w:rPr>
        <w:t>and</w:t>
      </w:r>
      <w:r w:rsidRPr="000C7852">
        <w:rPr>
          <w:rFonts w:ascii="Arial" w:hAnsi="Arial" w:cs="Arial"/>
        </w:rPr>
        <w:t xml:space="preserve"> </w:t>
      </w:r>
      <w:r w:rsidR="527F01E1" w:rsidRPr="000C7852">
        <w:rPr>
          <w:rFonts w:ascii="Arial" w:hAnsi="Arial" w:cs="Arial"/>
        </w:rPr>
        <w:t>package</w:t>
      </w:r>
      <w:r w:rsidRPr="000C7852">
        <w:rPr>
          <w:rFonts w:ascii="Arial" w:hAnsi="Arial" w:cs="Arial"/>
        </w:rPr>
        <w:t xml:space="preserve"> describing</w:t>
      </w:r>
      <w:r w:rsidR="1DFB813C" w:rsidRPr="000C7852">
        <w:rPr>
          <w:rFonts w:ascii="Arial" w:hAnsi="Arial" w:cs="Arial"/>
        </w:rPr>
        <w:t xml:space="preserve"> a</w:t>
      </w:r>
      <w:r w:rsidRPr="000C7852">
        <w:rPr>
          <w:rFonts w:ascii="Arial" w:hAnsi="Arial" w:cs="Arial"/>
        </w:rPr>
        <w:t xml:space="preserve"> summary of the </w:t>
      </w:r>
      <w:r w:rsidR="17F1F5AE" w:rsidRPr="003F7F70">
        <w:rPr>
          <w:rFonts w:ascii="Arial" w:hAnsi="Arial" w:cs="Arial"/>
          <w:i/>
          <w:iCs/>
        </w:rPr>
        <w:t>[</w:t>
      </w:r>
      <w:r w:rsidR="00F52001" w:rsidRPr="003F7F70">
        <w:rPr>
          <w:rFonts w:ascii="Arial" w:hAnsi="Arial" w:cs="Arial"/>
          <w:i/>
          <w:iCs/>
          <w:color w:val="0070C0"/>
        </w:rPr>
        <w:t>Add</w:t>
      </w:r>
      <w:r w:rsidR="007B1BAE" w:rsidRPr="003F7F70">
        <w:rPr>
          <w:rFonts w:ascii="Arial" w:hAnsi="Arial" w:cs="Arial"/>
          <w:i/>
          <w:iCs/>
          <w:color w:val="0070C0"/>
        </w:rPr>
        <w:t xml:space="preserve"> </w:t>
      </w:r>
      <w:r w:rsidR="17F1F5AE" w:rsidRPr="003F7F70">
        <w:rPr>
          <w:rFonts w:ascii="Arial" w:hAnsi="Arial" w:cs="Arial"/>
          <w:i/>
          <w:iCs/>
          <w:color w:val="0070C0"/>
        </w:rPr>
        <w:t>topics based on information available for the program, e</w:t>
      </w:r>
      <w:r w:rsidR="05B7EED0" w:rsidRPr="003F7F70">
        <w:rPr>
          <w:rFonts w:ascii="Arial" w:hAnsi="Arial" w:cs="Arial"/>
          <w:i/>
          <w:iCs/>
          <w:color w:val="0070C0"/>
        </w:rPr>
        <w:t>.</w:t>
      </w:r>
      <w:r w:rsidR="17F1F5AE" w:rsidRPr="003F7F70">
        <w:rPr>
          <w:rFonts w:ascii="Arial" w:hAnsi="Arial" w:cs="Arial"/>
          <w:i/>
          <w:iCs/>
          <w:color w:val="0070C0"/>
        </w:rPr>
        <w:t>g.</w:t>
      </w:r>
      <w:r w:rsidR="14395D95" w:rsidRPr="003F7F70">
        <w:rPr>
          <w:rFonts w:ascii="Arial" w:hAnsi="Arial" w:cs="Arial"/>
          <w:i/>
          <w:iCs/>
          <w:color w:val="0070C0"/>
        </w:rPr>
        <w:t>,</w:t>
      </w:r>
      <w:r w:rsidR="17F1F5AE" w:rsidRPr="003F7F70">
        <w:rPr>
          <w:rFonts w:ascii="Arial" w:hAnsi="Arial" w:cs="Arial"/>
          <w:i/>
          <w:iCs/>
          <w:color w:val="0070C0"/>
        </w:rPr>
        <w:t xml:space="preserve"> </w:t>
      </w:r>
      <w:r w:rsidR="0033577E" w:rsidRPr="003F7F70">
        <w:rPr>
          <w:rFonts w:ascii="Arial" w:hAnsi="Arial" w:cs="Arial"/>
          <w:i/>
          <w:iCs/>
          <w:color w:val="0070C0"/>
        </w:rPr>
        <w:t xml:space="preserve">proof of concept and </w:t>
      </w:r>
      <w:r w:rsidRPr="003F7F70">
        <w:rPr>
          <w:rFonts w:ascii="Arial" w:hAnsi="Arial" w:cs="Arial"/>
          <w:i/>
          <w:iCs/>
          <w:color w:val="0070C0"/>
        </w:rPr>
        <w:t xml:space="preserve">preclinical </w:t>
      </w:r>
      <w:r w:rsidR="0033577E" w:rsidRPr="003F7F70">
        <w:rPr>
          <w:rFonts w:ascii="Arial" w:hAnsi="Arial" w:cs="Arial"/>
          <w:i/>
          <w:iCs/>
          <w:color w:val="0070C0"/>
        </w:rPr>
        <w:t xml:space="preserve">development </w:t>
      </w:r>
      <w:r w:rsidRPr="003F7F70">
        <w:rPr>
          <w:rFonts w:ascii="Arial" w:hAnsi="Arial" w:cs="Arial"/>
          <w:i/>
          <w:iCs/>
          <w:color w:val="0070C0"/>
        </w:rPr>
        <w:t xml:space="preserve">work, proposed </w:t>
      </w:r>
      <w:r w:rsidR="34FE25B3" w:rsidRPr="003F7F70">
        <w:rPr>
          <w:rFonts w:ascii="Arial" w:hAnsi="Arial" w:cs="Arial"/>
          <w:i/>
          <w:iCs/>
          <w:color w:val="0070C0"/>
        </w:rPr>
        <w:t xml:space="preserve">manufacturing, </w:t>
      </w:r>
      <w:r w:rsidRPr="003F7F70">
        <w:rPr>
          <w:rFonts w:ascii="Arial" w:hAnsi="Arial" w:cs="Arial"/>
          <w:i/>
          <w:iCs/>
          <w:color w:val="0070C0"/>
        </w:rPr>
        <w:t>IND-enabling studies</w:t>
      </w:r>
      <w:r w:rsidR="34FE25B3" w:rsidRPr="003F7F70">
        <w:rPr>
          <w:rFonts w:ascii="Arial" w:hAnsi="Arial" w:cs="Arial"/>
          <w:i/>
          <w:iCs/>
          <w:color w:val="0070C0"/>
        </w:rPr>
        <w:t xml:space="preserve"> and clinical design</w:t>
      </w:r>
      <w:r w:rsidR="05B7EED0" w:rsidRPr="003F7F70">
        <w:rPr>
          <w:rFonts w:ascii="Arial" w:hAnsi="Arial" w:cs="Arial"/>
          <w:i/>
          <w:iCs/>
        </w:rPr>
        <w:t>]</w:t>
      </w:r>
      <w:r w:rsidRPr="003F7F70">
        <w:rPr>
          <w:rFonts w:ascii="Arial" w:hAnsi="Arial" w:cs="Arial"/>
          <w:i/>
          <w:iCs/>
        </w:rPr>
        <w:t>,</w:t>
      </w:r>
      <w:r w:rsidRPr="000C7852">
        <w:rPr>
          <w:rFonts w:ascii="Arial" w:hAnsi="Arial" w:cs="Arial"/>
        </w:rPr>
        <w:t xml:space="preserve"> for the investigational drug product</w:t>
      </w:r>
      <w:r w:rsidR="29A5C363" w:rsidRPr="000C7852">
        <w:rPr>
          <w:rFonts w:ascii="Arial" w:hAnsi="Arial" w:cs="Arial"/>
        </w:rPr>
        <w:t xml:space="preserve"> and specific questions we would like the </w:t>
      </w:r>
      <w:r w:rsidR="70C3F555" w:rsidRPr="000C7852">
        <w:rPr>
          <w:rFonts w:ascii="Arial" w:hAnsi="Arial" w:cs="Arial"/>
        </w:rPr>
        <w:t>A</w:t>
      </w:r>
      <w:r w:rsidR="29A5C363" w:rsidRPr="000C7852">
        <w:rPr>
          <w:rFonts w:ascii="Arial" w:hAnsi="Arial" w:cs="Arial"/>
        </w:rPr>
        <w:t xml:space="preserve">gency to address. </w:t>
      </w:r>
    </w:p>
    <w:p w14:paraId="0FA2E66F" w14:textId="776EFA33" w:rsidR="00A97E12" w:rsidRPr="000C7852" w:rsidRDefault="00A97E12" w:rsidP="00A64DE9">
      <w:pPr>
        <w:rPr>
          <w:rFonts w:ascii="Arial" w:hAnsi="Arial" w:cs="Arial"/>
          <w:bCs/>
        </w:rPr>
      </w:pPr>
    </w:p>
    <w:p w14:paraId="59B3F4DE" w14:textId="77777777" w:rsidR="001D652D" w:rsidRPr="000C7852" w:rsidRDefault="00A97E12" w:rsidP="00A64DE9">
      <w:pPr>
        <w:rPr>
          <w:rFonts w:ascii="Arial" w:hAnsi="Arial" w:cs="Arial"/>
          <w:bCs/>
        </w:rPr>
      </w:pPr>
      <w:r w:rsidRPr="000C7852">
        <w:rPr>
          <w:rFonts w:ascii="Arial" w:hAnsi="Arial" w:cs="Arial"/>
          <w:bCs/>
        </w:rPr>
        <w:t>I authorize the following individuals to receive FDA communications regardin</w:t>
      </w:r>
      <w:r w:rsidR="009368C8" w:rsidRPr="000C7852">
        <w:rPr>
          <w:rFonts w:ascii="Arial" w:hAnsi="Arial" w:cs="Arial"/>
          <w:bCs/>
        </w:rPr>
        <w:t>g this submission</w:t>
      </w:r>
      <w:r w:rsidRPr="000C7852">
        <w:rPr>
          <w:rFonts w:ascii="Arial" w:hAnsi="Arial" w:cs="Arial"/>
          <w:bCs/>
        </w:rPr>
        <w:t xml:space="preserve">: </w:t>
      </w:r>
    </w:p>
    <w:p w14:paraId="27E5B10B" w14:textId="77777777" w:rsidR="001D652D" w:rsidRPr="000C7852" w:rsidRDefault="001D652D" w:rsidP="00A64DE9">
      <w:pPr>
        <w:rPr>
          <w:rFonts w:ascii="Arial" w:hAnsi="Arial" w:cs="Arial"/>
          <w:bCs/>
        </w:rPr>
      </w:pPr>
    </w:p>
    <w:p w14:paraId="77817A79" w14:textId="7D0457F7" w:rsidR="00A97E12" w:rsidRPr="003F7F70" w:rsidRDefault="00A97E12" w:rsidP="00A64DE9">
      <w:pPr>
        <w:rPr>
          <w:rFonts w:ascii="Arial" w:hAnsi="Arial" w:cs="Arial"/>
          <w:bCs/>
          <w:i/>
          <w:iCs/>
        </w:rPr>
      </w:pPr>
      <w:r w:rsidRPr="003F7F70">
        <w:rPr>
          <w:rFonts w:ascii="Arial" w:hAnsi="Arial" w:cs="Arial"/>
          <w:bCs/>
          <w:i/>
          <w:iCs/>
        </w:rPr>
        <w:t>[</w:t>
      </w:r>
      <w:r w:rsidRPr="003F7F70">
        <w:rPr>
          <w:rFonts w:ascii="Arial" w:hAnsi="Arial" w:cs="Arial"/>
          <w:bCs/>
          <w:i/>
          <w:iCs/>
          <w:color w:val="0070C0"/>
        </w:rPr>
        <w:t xml:space="preserve">List all authorized contacts: </w:t>
      </w:r>
      <w:r w:rsidR="00E14154">
        <w:rPr>
          <w:rFonts w:ascii="Arial" w:hAnsi="Arial" w:cs="Arial"/>
          <w:bCs/>
          <w:i/>
          <w:iCs/>
          <w:color w:val="0070C0"/>
        </w:rPr>
        <w:t>n</w:t>
      </w:r>
      <w:r w:rsidRPr="003F7F70">
        <w:rPr>
          <w:rFonts w:ascii="Arial" w:hAnsi="Arial" w:cs="Arial"/>
          <w:bCs/>
          <w:i/>
          <w:iCs/>
          <w:color w:val="0070C0"/>
        </w:rPr>
        <w:t xml:space="preserve">ame, </w:t>
      </w:r>
      <w:r w:rsidR="00E14154">
        <w:rPr>
          <w:rFonts w:ascii="Arial" w:hAnsi="Arial" w:cs="Arial"/>
          <w:bCs/>
          <w:i/>
          <w:iCs/>
          <w:color w:val="0070C0"/>
        </w:rPr>
        <w:t>p</w:t>
      </w:r>
      <w:r w:rsidRPr="003F7F70">
        <w:rPr>
          <w:rFonts w:ascii="Arial" w:hAnsi="Arial" w:cs="Arial"/>
          <w:bCs/>
          <w:i/>
          <w:iCs/>
          <w:color w:val="0070C0"/>
        </w:rPr>
        <w:t xml:space="preserve">hone and </w:t>
      </w:r>
      <w:r w:rsidR="00E14154">
        <w:rPr>
          <w:rFonts w:ascii="Arial" w:hAnsi="Arial" w:cs="Arial"/>
          <w:bCs/>
          <w:i/>
          <w:iCs/>
          <w:color w:val="0070C0"/>
        </w:rPr>
        <w:t>e</w:t>
      </w:r>
      <w:r w:rsidRPr="003F7F70">
        <w:rPr>
          <w:rFonts w:ascii="Arial" w:hAnsi="Arial" w:cs="Arial"/>
          <w:bCs/>
          <w:i/>
          <w:iCs/>
          <w:color w:val="0070C0"/>
        </w:rPr>
        <w:t>mail</w:t>
      </w:r>
      <w:r w:rsidRPr="003F7F70">
        <w:rPr>
          <w:rFonts w:ascii="Arial" w:hAnsi="Arial" w:cs="Arial"/>
          <w:bCs/>
          <w:i/>
          <w:iCs/>
        </w:rPr>
        <w:t>].</w:t>
      </w:r>
    </w:p>
    <w:p w14:paraId="48101BCD" w14:textId="77777777" w:rsidR="00A97E12" w:rsidRPr="000C7852" w:rsidRDefault="00A97E12" w:rsidP="00A64DE9">
      <w:pPr>
        <w:rPr>
          <w:rFonts w:ascii="Arial" w:hAnsi="Arial" w:cs="Arial"/>
          <w:bCs/>
        </w:rPr>
      </w:pPr>
    </w:p>
    <w:p w14:paraId="27BA94A7" w14:textId="7DF4CC57" w:rsidR="00A97E12" w:rsidRPr="000C7852" w:rsidRDefault="29A5C363" w:rsidP="63407DF1">
      <w:pPr>
        <w:rPr>
          <w:rFonts w:ascii="Arial" w:hAnsi="Arial" w:cs="Arial"/>
        </w:rPr>
      </w:pPr>
      <w:r w:rsidRPr="000C7852">
        <w:rPr>
          <w:rFonts w:ascii="Arial" w:hAnsi="Arial" w:cs="Arial"/>
        </w:rPr>
        <w:t xml:space="preserve">For any questions regarding this submission, please contact me </w:t>
      </w:r>
      <w:r w:rsidRPr="003F7F70">
        <w:rPr>
          <w:rFonts w:ascii="Arial" w:hAnsi="Arial" w:cs="Arial"/>
          <w:i/>
          <w:iCs/>
        </w:rPr>
        <w:t>at [</w:t>
      </w:r>
      <w:r w:rsidR="5086A4AB" w:rsidRPr="003F7F70">
        <w:rPr>
          <w:rFonts w:ascii="Arial" w:hAnsi="Arial" w:cs="Arial"/>
          <w:i/>
          <w:iCs/>
          <w:color w:val="0070C0"/>
        </w:rPr>
        <w:t xml:space="preserve">Insert </w:t>
      </w:r>
      <w:r w:rsidR="00F950E1">
        <w:rPr>
          <w:rFonts w:ascii="Arial" w:hAnsi="Arial" w:cs="Arial"/>
          <w:i/>
          <w:iCs/>
          <w:color w:val="0070C0"/>
        </w:rPr>
        <w:t>s</w:t>
      </w:r>
      <w:r w:rsidR="003816A1" w:rsidRPr="003F7F70">
        <w:rPr>
          <w:rFonts w:ascii="Arial" w:hAnsi="Arial" w:cs="Arial"/>
          <w:i/>
          <w:iCs/>
          <w:color w:val="0070C0"/>
        </w:rPr>
        <w:t xml:space="preserve">ponsor’s </w:t>
      </w:r>
      <w:r w:rsidR="5086A4AB" w:rsidRPr="003F7F70">
        <w:rPr>
          <w:rFonts w:ascii="Arial" w:hAnsi="Arial" w:cs="Arial"/>
          <w:i/>
          <w:iCs/>
          <w:color w:val="0070C0"/>
        </w:rPr>
        <w:t>p</w:t>
      </w:r>
      <w:r w:rsidRPr="003F7F70">
        <w:rPr>
          <w:rFonts w:ascii="Arial" w:hAnsi="Arial" w:cs="Arial"/>
          <w:i/>
          <w:iCs/>
          <w:color w:val="0070C0"/>
        </w:rPr>
        <w:t xml:space="preserve">hone and </w:t>
      </w:r>
      <w:r w:rsidR="08420BDC" w:rsidRPr="003F7F70">
        <w:rPr>
          <w:rFonts w:ascii="Arial" w:hAnsi="Arial" w:cs="Arial"/>
          <w:i/>
          <w:iCs/>
          <w:color w:val="0070C0"/>
        </w:rPr>
        <w:t>e</w:t>
      </w:r>
      <w:r w:rsidRPr="003F7F70">
        <w:rPr>
          <w:rFonts w:ascii="Arial" w:hAnsi="Arial" w:cs="Arial"/>
          <w:i/>
          <w:iCs/>
          <w:color w:val="0070C0"/>
        </w:rPr>
        <w:t>mail address</w:t>
      </w:r>
      <w:r w:rsidRPr="003F7F70">
        <w:rPr>
          <w:rFonts w:ascii="Arial" w:hAnsi="Arial" w:cs="Arial"/>
          <w:i/>
          <w:iCs/>
        </w:rPr>
        <w:t>],</w:t>
      </w:r>
      <w:r w:rsidR="47644C31" w:rsidRPr="000C7852">
        <w:rPr>
          <w:rFonts w:ascii="Arial" w:hAnsi="Arial" w:cs="Arial"/>
        </w:rPr>
        <w:t xml:space="preserve"> </w:t>
      </w:r>
      <w:r w:rsidR="0B61B4E5" w:rsidRPr="000C7852">
        <w:rPr>
          <w:rFonts w:ascii="Arial" w:hAnsi="Arial" w:cs="Arial"/>
        </w:rPr>
        <w:t xml:space="preserve">and </w:t>
      </w:r>
      <w:r w:rsidRPr="000C7852">
        <w:rPr>
          <w:rFonts w:ascii="Arial" w:hAnsi="Arial" w:cs="Arial"/>
        </w:rPr>
        <w:t>my authorized contacts</w:t>
      </w:r>
      <w:r w:rsidR="47644C31" w:rsidRPr="000C7852">
        <w:rPr>
          <w:rFonts w:ascii="Arial" w:hAnsi="Arial" w:cs="Arial"/>
        </w:rPr>
        <w:t xml:space="preserve"> </w:t>
      </w:r>
      <w:r w:rsidR="0B97DACC" w:rsidRPr="000C7852">
        <w:rPr>
          <w:rFonts w:ascii="Arial" w:hAnsi="Arial" w:cs="Arial"/>
        </w:rPr>
        <w:t xml:space="preserve">listed </w:t>
      </w:r>
      <w:r w:rsidR="47644C31" w:rsidRPr="000C7852">
        <w:rPr>
          <w:rFonts w:ascii="Arial" w:hAnsi="Arial" w:cs="Arial"/>
        </w:rPr>
        <w:t>above</w:t>
      </w:r>
      <w:r w:rsidRPr="000C7852">
        <w:rPr>
          <w:rFonts w:ascii="Arial" w:hAnsi="Arial" w:cs="Arial"/>
        </w:rPr>
        <w:t>.</w:t>
      </w:r>
    </w:p>
    <w:p w14:paraId="704FEA27" w14:textId="77777777" w:rsidR="00A97E12" w:rsidRPr="000C7852" w:rsidRDefault="00A97E12" w:rsidP="00A64DE9">
      <w:pPr>
        <w:rPr>
          <w:rFonts w:ascii="Arial" w:hAnsi="Arial" w:cs="Arial"/>
          <w:bCs/>
        </w:rPr>
      </w:pPr>
    </w:p>
    <w:p w14:paraId="66AE381E" w14:textId="77777777" w:rsidR="00A97E12" w:rsidRPr="000C7852" w:rsidRDefault="00A97E12" w:rsidP="00A64DE9">
      <w:pPr>
        <w:rPr>
          <w:rFonts w:ascii="Arial" w:hAnsi="Arial" w:cs="Arial"/>
          <w:bCs/>
        </w:rPr>
      </w:pPr>
      <w:r w:rsidRPr="000C7852">
        <w:rPr>
          <w:rFonts w:ascii="Arial" w:hAnsi="Arial" w:cs="Arial"/>
          <w:bCs/>
        </w:rPr>
        <w:t>Sincerely,</w:t>
      </w:r>
    </w:p>
    <w:p w14:paraId="0F67D21F" w14:textId="77777777" w:rsidR="00A97E12" w:rsidRPr="000C7852" w:rsidRDefault="00A97E12" w:rsidP="00A64DE9">
      <w:pPr>
        <w:rPr>
          <w:rFonts w:ascii="Arial" w:hAnsi="Arial" w:cs="Arial"/>
          <w:bCs/>
        </w:rPr>
      </w:pPr>
    </w:p>
    <w:p w14:paraId="56213582" w14:textId="25542189" w:rsidR="00A64DE9" w:rsidRPr="003F7F70" w:rsidRDefault="00A97E12" w:rsidP="00A64DE9">
      <w:pPr>
        <w:rPr>
          <w:rFonts w:ascii="Arial" w:hAnsi="Arial" w:cs="Arial"/>
          <w:bCs/>
          <w:i/>
          <w:iCs/>
        </w:rPr>
      </w:pPr>
      <w:r w:rsidRPr="003F7F70">
        <w:rPr>
          <w:rFonts w:ascii="Arial" w:hAnsi="Arial" w:cs="Arial"/>
          <w:bCs/>
          <w:i/>
          <w:iCs/>
        </w:rPr>
        <w:t>[</w:t>
      </w:r>
      <w:r w:rsidR="00474F5D" w:rsidRPr="003F7F70">
        <w:rPr>
          <w:rFonts w:ascii="Arial" w:hAnsi="Arial" w:cs="Arial"/>
          <w:bCs/>
          <w:i/>
          <w:iCs/>
          <w:color w:val="0070C0"/>
        </w:rPr>
        <w:t xml:space="preserve">Insert </w:t>
      </w:r>
      <w:r w:rsidR="00F950E1">
        <w:rPr>
          <w:rFonts w:ascii="Arial" w:hAnsi="Arial" w:cs="Arial"/>
          <w:bCs/>
          <w:i/>
          <w:iCs/>
          <w:color w:val="0070C0"/>
        </w:rPr>
        <w:t>s</w:t>
      </w:r>
      <w:r w:rsidRPr="003F7F70">
        <w:rPr>
          <w:rFonts w:ascii="Arial" w:hAnsi="Arial" w:cs="Arial"/>
          <w:bCs/>
          <w:i/>
          <w:iCs/>
          <w:color w:val="0070C0"/>
        </w:rPr>
        <w:t xml:space="preserve">ignature </w:t>
      </w:r>
      <w:r w:rsidR="00F950E1">
        <w:rPr>
          <w:rFonts w:ascii="Arial" w:hAnsi="Arial" w:cs="Arial"/>
          <w:bCs/>
          <w:i/>
          <w:iCs/>
          <w:color w:val="0070C0"/>
        </w:rPr>
        <w:t>b</w:t>
      </w:r>
      <w:r w:rsidRPr="003F7F70">
        <w:rPr>
          <w:rFonts w:ascii="Arial" w:hAnsi="Arial" w:cs="Arial"/>
          <w:bCs/>
          <w:i/>
          <w:iCs/>
          <w:color w:val="0070C0"/>
        </w:rPr>
        <w:t>lock</w:t>
      </w:r>
      <w:r w:rsidRPr="003F7F70">
        <w:rPr>
          <w:rFonts w:ascii="Arial" w:hAnsi="Arial" w:cs="Arial"/>
          <w:bCs/>
          <w:i/>
          <w:iCs/>
        </w:rPr>
        <w:t xml:space="preserve">] </w:t>
      </w:r>
    </w:p>
    <w:p w14:paraId="04D17A12" w14:textId="4B69D84F" w:rsidR="00A64DE9" w:rsidRPr="000C7852" w:rsidRDefault="00A64DE9" w:rsidP="00A64DE9">
      <w:pPr>
        <w:rPr>
          <w:bCs/>
        </w:rPr>
      </w:pPr>
    </w:p>
    <w:p w14:paraId="7F2E552B" w14:textId="12B198D6" w:rsidR="00240CFD" w:rsidRPr="000C7852" w:rsidRDefault="00240CFD" w:rsidP="00240CFD">
      <w:pPr>
        <w:rPr>
          <w:b/>
        </w:rPr>
      </w:pPr>
    </w:p>
    <w:p w14:paraId="14112023" w14:textId="77777777" w:rsidR="00F52001" w:rsidRPr="000C7852" w:rsidRDefault="00F52001">
      <w:pPr>
        <w:rPr>
          <w:rFonts w:ascii="Arial" w:hAnsi="Arial" w:cs="Arial"/>
          <w:b/>
          <w:sz w:val="24"/>
          <w:szCs w:val="24"/>
        </w:rPr>
      </w:pPr>
      <w:r w:rsidRPr="000C7852">
        <w:rPr>
          <w:rFonts w:ascii="Arial" w:hAnsi="Arial" w:cs="Arial"/>
          <w:b/>
          <w:bCs/>
          <w:sz w:val="24"/>
          <w:szCs w:val="24"/>
        </w:rPr>
        <w:br w:type="page"/>
      </w:r>
    </w:p>
    <w:p w14:paraId="69AFB2F0" w14:textId="1559DC05" w:rsidR="225D40AD" w:rsidRDefault="225D40AD" w:rsidP="225D40AD">
      <w:pPr>
        <w:jc w:val="center"/>
        <w:rPr>
          <w:rFonts w:ascii="Arial" w:hAnsi="Arial" w:cs="Arial"/>
          <w:b/>
          <w:bCs/>
          <w:sz w:val="24"/>
          <w:szCs w:val="24"/>
        </w:rPr>
      </w:pPr>
    </w:p>
    <w:p w14:paraId="10B3E29B" w14:textId="695A3B55" w:rsidR="007428F9" w:rsidRDefault="00435BC5" w:rsidP="004E5B88">
      <w:pPr>
        <w:jc w:val="center"/>
        <w:rPr>
          <w:rFonts w:ascii="Arial" w:hAnsi="Arial" w:cs="Arial"/>
          <w:b/>
          <w:bCs/>
          <w:sz w:val="24"/>
          <w:szCs w:val="24"/>
        </w:rPr>
      </w:pPr>
      <w:r w:rsidRPr="49647860">
        <w:rPr>
          <w:rFonts w:ascii="Arial" w:hAnsi="Arial" w:cs="Arial"/>
          <w:b/>
          <w:bCs/>
          <w:sz w:val="24"/>
          <w:szCs w:val="24"/>
        </w:rPr>
        <w:t>TABLE OF CONTENTS</w:t>
      </w:r>
    </w:p>
    <w:p w14:paraId="1E18C7BD" w14:textId="38B0ADC3" w:rsidR="005B1119" w:rsidRPr="004E5B88" w:rsidRDefault="005B1119" w:rsidP="004E5B88">
      <w:pPr>
        <w:jc w:val="center"/>
        <w:rPr>
          <w:rFonts w:ascii="Arial" w:hAnsi="Arial" w:cs="Arial"/>
          <w:b/>
          <w:bCs/>
          <w:sz w:val="24"/>
          <w:szCs w:val="24"/>
        </w:rPr>
      </w:pPr>
      <w:r w:rsidRPr="007428F9">
        <w:rPr>
          <w:rFonts w:ascii="Arial" w:hAnsi="Arial" w:cs="Arial"/>
          <w:b/>
          <w:bCs/>
          <w:noProof/>
          <w:sz w:val="24"/>
          <w:szCs w:val="24"/>
        </w:rPr>
        <mc:AlternateContent>
          <mc:Choice Requires="wps">
            <w:drawing>
              <wp:inline distT="0" distB="0" distL="0" distR="0" wp14:anchorId="6D06F62B" wp14:editId="3F1EB1C7">
                <wp:extent cx="5852160" cy="958215"/>
                <wp:effectExtent l="0" t="0" r="1524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58215"/>
                        </a:xfrm>
                        <a:prstGeom prst="rect">
                          <a:avLst/>
                        </a:prstGeom>
                        <a:solidFill>
                          <a:srgbClr val="FFFFFF"/>
                        </a:solidFill>
                        <a:ln w="9525">
                          <a:solidFill>
                            <a:srgbClr val="000000"/>
                          </a:solidFill>
                          <a:miter lim="800000"/>
                          <a:headEnd/>
                          <a:tailEnd/>
                        </a:ln>
                      </wps:spPr>
                      <wps:txbx>
                        <w:txbxContent>
                          <w:p w14:paraId="45F3E54E" w14:textId="29042E03" w:rsidR="005B1119" w:rsidRDefault="005B1119" w:rsidP="005B1119">
                            <w:r w:rsidRPr="00E804B5">
                              <w:rPr>
                                <w:rFonts w:ascii="Arial" w:hAnsi="Arial" w:cs="Arial"/>
                                <w:u w:val="single"/>
                              </w:rPr>
                              <w:t>Instructions:</w:t>
                            </w:r>
                            <w:r>
                              <w:rPr>
                                <w:rFonts w:ascii="Arial" w:hAnsi="Arial" w:cs="Arial"/>
                              </w:rPr>
                              <w:t xml:space="preserve"> </w:t>
                            </w:r>
                            <w:r w:rsidRPr="00544F21">
                              <w:rPr>
                                <w:rFonts w:ascii="Arial" w:hAnsi="Arial" w:cs="Arial"/>
                              </w:rPr>
                              <w:t xml:space="preserve">Do not edit the table of contents below. Any changes made to the section headers or sub-headers </w:t>
                            </w:r>
                            <w:r>
                              <w:rPr>
                                <w:rFonts w:ascii="Arial" w:hAnsi="Arial" w:cs="Arial"/>
                              </w:rPr>
                              <w:t xml:space="preserve">in the main text of the document </w:t>
                            </w:r>
                            <w:r w:rsidRPr="00544F21">
                              <w:rPr>
                                <w:rFonts w:ascii="Arial" w:hAnsi="Arial" w:cs="Arial"/>
                              </w:rPr>
                              <w:t xml:space="preserve">will be reflected in the table of contents if you click on “update table” followed by “update entire table” by </w:t>
                            </w:r>
                            <w:r w:rsidR="004C2EAC">
                              <w:rPr>
                                <w:rFonts w:ascii="Arial" w:hAnsi="Arial" w:cs="Arial"/>
                              </w:rPr>
                              <w:t xml:space="preserve">first </w:t>
                            </w:r>
                            <w:r w:rsidRPr="00544F21">
                              <w:rPr>
                                <w:rFonts w:ascii="Arial" w:hAnsi="Arial" w:cs="Arial"/>
                              </w:rPr>
                              <w:t xml:space="preserve">clicking </w:t>
                            </w:r>
                            <w:r>
                              <w:rPr>
                                <w:rFonts w:ascii="Arial" w:hAnsi="Arial" w:cs="Arial"/>
                              </w:rPr>
                              <w:t xml:space="preserve">anywhere </w:t>
                            </w:r>
                            <w:r w:rsidRPr="00544F21">
                              <w:rPr>
                                <w:rFonts w:ascii="Arial" w:hAnsi="Arial" w:cs="Arial"/>
                              </w:rPr>
                              <w:t>on the table of contents below and hovering your cursor on the top left corner of the boxed outline of the table.</w:t>
                            </w:r>
                            <w:r>
                              <w:rPr>
                                <w:rFonts w:ascii="Arial" w:hAnsi="Arial" w:cs="Arial"/>
                              </w:rPr>
                              <w:t xml:space="preserve"> </w:t>
                            </w:r>
                            <w:r w:rsidRPr="000C7852">
                              <w:rPr>
                                <w:rFonts w:ascii="Arial" w:hAnsi="Arial" w:cs="Arial"/>
                              </w:rPr>
                              <w:t>Remove this textbox before submission. </w:t>
                            </w:r>
                            <w:r w:rsidRPr="00544F21">
                              <w:rPr>
                                <w:rFonts w:ascii="Arial" w:hAnsi="Arial" w:cs="Arial"/>
                              </w:rPr>
                              <w:t xml:space="preserve"> </w:t>
                            </w:r>
                          </w:p>
                        </w:txbxContent>
                      </wps:txbx>
                      <wps:bodyPr rot="0" vert="horz" wrap="square" lIns="91440" tIns="45720" rIns="91440" bIns="45720" anchor="t" anchorCtr="0">
                        <a:noAutofit/>
                      </wps:bodyPr>
                    </wps:wsp>
                  </a:graphicData>
                </a:graphic>
              </wp:inline>
            </w:drawing>
          </mc:Choice>
          <mc:Fallback>
            <w:pict>
              <v:shapetype w14:anchorId="6D06F62B" id="_x0000_t202" coordsize="21600,21600" o:spt="202" path="m,l,21600r21600,l21600,xe">
                <v:stroke joinstyle="miter"/>
                <v:path gradientshapeok="t" o:connecttype="rect"/>
              </v:shapetype>
              <v:shape id="Text Box 2" o:spid="_x0000_s1026" type="#_x0000_t202" style="width:460.8pt;height:7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">
                <v:textbox>
                  <w:txbxContent>
                    <w:p w14:paraId="45F3E54E" w14:textId="29042E03" w:rsidR="005B1119" w:rsidRDefault="005B1119" w:rsidP="005B1119">
                      <w:r w:rsidRPr="00E804B5">
                        <w:rPr>
                          <w:rFonts w:ascii="Arial" w:hAnsi="Arial" w:cs="Arial"/>
                          <w:u w:val="single"/>
                        </w:rPr>
                        <w:t>Instructions:</w:t>
                      </w:r>
                      <w:r>
                        <w:rPr>
                          <w:rFonts w:ascii="Arial" w:hAnsi="Arial" w:cs="Arial"/>
                        </w:rPr>
                        <w:t xml:space="preserve"> </w:t>
                      </w:r>
                      <w:r w:rsidRPr="00544F21">
                        <w:rPr>
                          <w:rFonts w:ascii="Arial" w:hAnsi="Arial" w:cs="Arial"/>
                        </w:rPr>
                        <w:t xml:space="preserve">Do not edit the table of contents below. Any changes made to the section headers or sub-headers </w:t>
                      </w:r>
                      <w:r>
                        <w:rPr>
                          <w:rFonts w:ascii="Arial" w:hAnsi="Arial" w:cs="Arial"/>
                        </w:rPr>
                        <w:t xml:space="preserve">in the main text of the document </w:t>
                      </w:r>
                      <w:r w:rsidRPr="00544F21">
                        <w:rPr>
                          <w:rFonts w:ascii="Arial" w:hAnsi="Arial" w:cs="Arial"/>
                        </w:rPr>
                        <w:t xml:space="preserve">will be reflected in the table of contents if you click on “update table” followed by “update entire table” by </w:t>
                      </w:r>
                      <w:r w:rsidR="004C2EAC">
                        <w:rPr>
                          <w:rFonts w:ascii="Arial" w:hAnsi="Arial" w:cs="Arial"/>
                        </w:rPr>
                        <w:t xml:space="preserve">first </w:t>
                      </w:r>
                      <w:r w:rsidRPr="00544F21">
                        <w:rPr>
                          <w:rFonts w:ascii="Arial" w:hAnsi="Arial" w:cs="Arial"/>
                        </w:rPr>
                        <w:t xml:space="preserve">clicking </w:t>
                      </w:r>
                      <w:r>
                        <w:rPr>
                          <w:rFonts w:ascii="Arial" w:hAnsi="Arial" w:cs="Arial"/>
                        </w:rPr>
                        <w:t xml:space="preserve">anywhere </w:t>
                      </w:r>
                      <w:r w:rsidRPr="00544F21">
                        <w:rPr>
                          <w:rFonts w:ascii="Arial" w:hAnsi="Arial" w:cs="Arial"/>
                        </w:rPr>
                        <w:t>on the table of contents below and hovering your cursor on the top left corner of the boxed outline of the table.</w:t>
                      </w:r>
                      <w:r>
                        <w:rPr>
                          <w:rFonts w:ascii="Arial" w:hAnsi="Arial" w:cs="Arial"/>
                        </w:rPr>
                        <w:t xml:space="preserve"> </w:t>
                      </w:r>
                      <w:r w:rsidRPr="000C7852">
                        <w:rPr>
                          <w:rFonts w:ascii="Arial" w:hAnsi="Arial" w:cs="Arial"/>
                        </w:rPr>
                        <w:t>Remove this textbox before submission. </w:t>
                      </w:r>
                      <w:r w:rsidRPr="00544F21">
                        <w:rPr>
                          <w:rFonts w:ascii="Arial" w:hAnsi="Arial" w:cs="Arial"/>
                        </w:rPr>
                        <w:t xml:space="preserve"> </w:t>
                      </w:r>
                    </w:p>
                  </w:txbxContent>
                </v:textbox>
                <w10:anchorlock/>
              </v:shape>
            </w:pict>
          </mc:Fallback>
        </mc:AlternateContent>
      </w:r>
    </w:p>
    <w:sdt>
      <w:sdtPr>
        <w:rPr>
          <w:rFonts w:ascii="Times New Roman" w:eastAsia="Times New Roman" w:hAnsi="Times New Roman" w:cs="Times New Roman"/>
          <w:color w:val="auto"/>
          <w:sz w:val="22"/>
          <w:szCs w:val="22"/>
        </w:rPr>
        <w:id w:val="1127733076"/>
        <w:docPartObj>
          <w:docPartGallery w:val="Table of Contents"/>
          <w:docPartUnique/>
        </w:docPartObj>
      </w:sdtPr>
      <w:sdtEndPr>
        <w:rPr>
          <w:rFonts w:ascii="Arial" w:hAnsi="Arial" w:cs="Arial"/>
          <w:noProof/>
        </w:rPr>
      </w:sdtEndPr>
      <w:sdtContent>
        <w:p w14:paraId="1DA68E28" w14:textId="73A0859C" w:rsidR="00EC66BA" w:rsidRPr="000C7852" w:rsidRDefault="00EC66BA" w:rsidP="00A74B88">
          <w:pPr>
            <w:pStyle w:val="TOCHeading"/>
            <w:spacing w:before="0"/>
            <w:rPr>
              <w:rFonts w:ascii="Arial" w:hAnsi="Arial" w:cs="Arial"/>
              <w:sz w:val="24"/>
              <w:szCs w:val="24"/>
            </w:rPr>
          </w:pPr>
        </w:p>
        <w:p w14:paraId="0C475698" w14:textId="223552FC" w:rsidR="005621F1" w:rsidRDefault="009B7B8D">
          <w:pPr>
            <w:pStyle w:val="TOC1"/>
            <w:tabs>
              <w:tab w:val="left" w:pos="440"/>
              <w:tab w:val="right" w:leader="dot" w:pos="9566"/>
            </w:tabs>
            <w:rPr>
              <w:rFonts w:eastAsiaTheme="minorEastAsia" w:cstheme="minorBidi"/>
              <w:b w:val="0"/>
              <w:bCs w:val="0"/>
              <w:caps w:val="0"/>
              <w:noProof/>
              <w:kern w:val="2"/>
              <w:sz w:val="24"/>
              <w:szCs w:val="24"/>
              <w14:ligatures w14:val="standardContextual"/>
            </w:rPr>
          </w:pPr>
          <w:r w:rsidRPr="000C7852">
            <w:rPr>
              <w:rFonts w:ascii="Arial" w:hAnsi="Arial" w:cs="Arial"/>
              <w:b w:val="0"/>
              <w:bCs w:val="0"/>
              <w:caps w:val="0"/>
              <w:sz w:val="22"/>
              <w:szCs w:val="22"/>
            </w:rPr>
            <w:fldChar w:fldCharType="begin"/>
          </w:r>
          <w:r w:rsidRPr="000C7852">
            <w:rPr>
              <w:rFonts w:ascii="Arial" w:hAnsi="Arial" w:cs="Arial"/>
              <w:b w:val="0"/>
              <w:bCs w:val="0"/>
              <w:caps w:val="0"/>
              <w:sz w:val="22"/>
              <w:szCs w:val="22"/>
            </w:rPr>
            <w:instrText xml:space="preserve"> TOC \o "1-2" \h \z \t "Level 3,3,Level 4,4" </w:instrText>
          </w:r>
          <w:r w:rsidRPr="000C7852">
            <w:rPr>
              <w:rFonts w:ascii="Arial" w:hAnsi="Arial" w:cs="Arial"/>
              <w:b w:val="0"/>
              <w:bCs w:val="0"/>
              <w:caps w:val="0"/>
              <w:sz w:val="22"/>
              <w:szCs w:val="22"/>
            </w:rPr>
            <w:fldChar w:fldCharType="separate"/>
          </w:r>
          <w:hyperlink w:anchor="_Toc221705684" w:history="1">
            <w:r w:rsidR="005621F1" w:rsidRPr="00D3740E">
              <w:rPr>
                <w:rStyle w:val="Hyperlink"/>
                <w:rFonts w:ascii="Arial" w:hAnsi="Arial" w:cs="Arial"/>
                <w:noProof/>
              </w:rPr>
              <w:t>1.</w:t>
            </w:r>
            <w:r w:rsidR="005621F1">
              <w:rPr>
                <w:rFonts w:eastAsiaTheme="minorEastAsia" w:cstheme="minorBidi"/>
                <w:b w:val="0"/>
                <w:bCs w:val="0"/>
                <w:caps w:val="0"/>
                <w:noProof/>
                <w:kern w:val="2"/>
                <w:sz w:val="24"/>
                <w:szCs w:val="24"/>
                <w14:ligatures w14:val="standardContextual"/>
              </w:rPr>
              <w:tab/>
            </w:r>
            <w:r w:rsidR="005621F1" w:rsidRPr="00D3740E">
              <w:rPr>
                <w:rStyle w:val="Hyperlink"/>
                <w:rFonts w:ascii="Arial" w:hAnsi="Arial" w:cs="Arial"/>
                <w:noProof/>
              </w:rPr>
              <w:t>GENERAL INFORMATION</w:t>
            </w:r>
            <w:r w:rsidR="005621F1">
              <w:rPr>
                <w:noProof/>
                <w:webHidden/>
              </w:rPr>
              <w:tab/>
            </w:r>
            <w:r w:rsidR="005621F1">
              <w:rPr>
                <w:noProof/>
                <w:webHidden/>
              </w:rPr>
              <w:fldChar w:fldCharType="begin"/>
            </w:r>
            <w:r w:rsidR="005621F1">
              <w:rPr>
                <w:noProof/>
                <w:webHidden/>
              </w:rPr>
              <w:instrText xml:space="preserve"> PAGEREF _Toc221705684 \h </w:instrText>
            </w:r>
            <w:r w:rsidR="005621F1">
              <w:rPr>
                <w:noProof/>
                <w:webHidden/>
              </w:rPr>
            </w:r>
            <w:r w:rsidR="005621F1">
              <w:rPr>
                <w:noProof/>
                <w:webHidden/>
              </w:rPr>
              <w:fldChar w:fldCharType="separate"/>
            </w:r>
            <w:r w:rsidR="005621F1">
              <w:rPr>
                <w:noProof/>
                <w:webHidden/>
              </w:rPr>
              <w:t>5</w:t>
            </w:r>
            <w:r w:rsidR="005621F1">
              <w:rPr>
                <w:noProof/>
                <w:webHidden/>
              </w:rPr>
              <w:fldChar w:fldCharType="end"/>
            </w:r>
          </w:hyperlink>
        </w:p>
        <w:p w14:paraId="27D1AE48" w14:textId="62714978"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685" w:history="1">
            <w:r w:rsidRPr="00D3740E">
              <w:rPr>
                <w:rStyle w:val="Hyperlink"/>
                <w:rFonts w:ascii="Arial" w:hAnsi="Arial" w:cs="Arial"/>
                <w:noProof/>
              </w:rPr>
              <w:t>1.1.</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Product Name</w:t>
            </w:r>
            <w:r>
              <w:rPr>
                <w:noProof/>
                <w:webHidden/>
              </w:rPr>
              <w:tab/>
            </w:r>
            <w:r>
              <w:rPr>
                <w:noProof/>
                <w:webHidden/>
              </w:rPr>
              <w:fldChar w:fldCharType="begin"/>
            </w:r>
            <w:r>
              <w:rPr>
                <w:noProof/>
                <w:webHidden/>
              </w:rPr>
              <w:instrText xml:space="preserve"> PAGEREF _Toc221705685 \h </w:instrText>
            </w:r>
            <w:r>
              <w:rPr>
                <w:noProof/>
                <w:webHidden/>
              </w:rPr>
            </w:r>
            <w:r>
              <w:rPr>
                <w:noProof/>
                <w:webHidden/>
              </w:rPr>
              <w:fldChar w:fldCharType="separate"/>
            </w:r>
            <w:r>
              <w:rPr>
                <w:noProof/>
                <w:webHidden/>
              </w:rPr>
              <w:t>5</w:t>
            </w:r>
            <w:r>
              <w:rPr>
                <w:noProof/>
                <w:webHidden/>
              </w:rPr>
              <w:fldChar w:fldCharType="end"/>
            </w:r>
          </w:hyperlink>
        </w:p>
        <w:p w14:paraId="3217C850" w14:textId="70DF824D"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686" w:history="1">
            <w:r w:rsidRPr="00D3740E">
              <w:rPr>
                <w:rStyle w:val="Hyperlink"/>
                <w:rFonts w:ascii="Arial" w:hAnsi="Arial" w:cs="Arial"/>
                <w:noProof/>
              </w:rPr>
              <w:t>1.2.</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Application Number</w:t>
            </w:r>
            <w:r>
              <w:rPr>
                <w:noProof/>
                <w:webHidden/>
              </w:rPr>
              <w:tab/>
            </w:r>
            <w:r>
              <w:rPr>
                <w:noProof/>
                <w:webHidden/>
              </w:rPr>
              <w:fldChar w:fldCharType="begin"/>
            </w:r>
            <w:r>
              <w:rPr>
                <w:noProof/>
                <w:webHidden/>
              </w:rPr>
              <w:instrText xml:space="preserve"> PAGEREF _Toc221705686 \h </w:instrText>
            </w:r>
            <w:r>
              <w:rPr>
                <w:noProof/>
                <w:webHidden/>
              </w:rPr>
            </w:r>
            <w:r>
              <w:rPr>
                <w:noProof/>
                <w:webHidden/>
              </w:rPr>
              <w:fldChar w:fldCharType="separate"/>
            </w:r>
            <w:r>
              <w:rPr>
                <w:noProof/>
                <w:webHidden/>
              </w:rPr>
              <w:t>5</w:t>
            </w:r>
            <w:r>
              <w:rPr>
                <w:noProof/>
                <w:webHidden/>
              </w:rPr>
              <w:fldChar w:fldCharType="end"/>
            </w:r>
          </w:hyperlink>
        </w:p>
        <w:p w14:paraId="556C7BD4" w14:textId="34252FCF"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687" w:history="1">
            <w:r w:rsidRPr="00D3740E">
              <w:rPr>
                <w:rStyle w:val="Hyperlink"/>
                <w:rFonts w:ascii="Arial" w:hAnsi="Arial" w:cs="Arial"/>
                <w:noProof/>
              </w:rPr>
              <w:t>1.3.</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Chemical Name and Structure</w:t>
            </w:r>
            <w:r>
              <w:rPr>
                <w:noProof/>
                <w:webHidden/>
              </w:rPr>
              <w:tab/>
            </w:r>
            <w:r>
              <w:rPr>
                <w:noProof/>
                <w:webHidden/>
              </w:rPr>
              <w:fldChar w:fldCharType="begin"/>
            </w:r>
            <w:r>
              <w:rPr>
                <w:noProof/>
                <w:webHidden/>
              </w:rPr>
              <w:instrText xml:space="preserve"> PAGEREF _Toc221705687 \h </w:instrText>
            </w:r>
            <w:r>
              <w:rPr>
                <w:noProof/>
                <w:webHidden/>
              </w:rPr>
            </w:r>
            <w:r>
              <w:rPr>
                <w:noProof/>
                <w:webHidden/>
              </w:rPr>
              <w:fldChar w:fldCharType="separate"/>
            </w:r>
            <w:r>
              <w:rPr>
                <w:noProof/>
                <w:webHidden/>
              </w:rPr>
              <w:t>5</w:t>
            </w:r>
            <w:r>
              <w:rPr>
                <w:noProof/>
                <w:webHidden/>
              </w:rPr>
              <w:fldChar w:fldCharType="end"/>
            </w:r>
          </w:hyperlink>
        </w:p>
        <w:p w14:paraId="3DD75AE5" w14:textId="6FFDBDD5"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688" w:history="1">
            <w:r w:rsidRPr="00D3740E">
              <w:rPr>
                <w:rStyle w:val="Hyperlink"/>
                <w:rFonts w:ascii="Arial" w:hAnsi="Arial" w:cs="Arial"/>
                <w:noProof/>
              </w:rPr>
              <w:t>1.4.</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Proposed Indication</w:t>
            </w:r>
            <w:r>
              <w:rPr>
                <w:noProof/>
                <w:webHidden/>
              </w:rPr>
              <w:tab/>
            </w:r>
            <w:r>
              <w:rPr>
                <w:noProof/>
                <w:webHidden/>
              </w:rPr>
              <w:fldChar w:fldCharType="begin"/>
            </w:r>
            <w:r>
              <w:rPr>
                <w:noProof/>
                <w:webHidden/>
              </w:rPr>
              <w:instrText xml:space="preserve"> PAGEREF _Toc221705688 \h </w:instrText>
            </w:r>
            <w:r>
              <w:rPr>
                <w:noProof/>
                <w:webHidden/>
              </w:rPr>
            </w:r>
            <w:r>
              <w:rPr>
                <w:noProof/>
                <w:webHidden/>
              </w:rPr>
              <w:fldChar w:fldCharType="separate"/>
            </w:r>
            <w:r>
              <w:rPr>
                <w:noProof/>
                <w:webHidden/>
              </w:rPr>
              <w:t>5</w:t>
            </w:r>
            <w:r>
              <w:rPr>
                <w:noProof/>
                <w:webHidden/>
              </w:rPr>
              <w:fldChar w:fldCharType="end"/>
            </w:r>
          </w:hyperlink>
        </w:p>
        <w:p w14:paraId="09C6C5BB" w14:textId="69331FCE"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689" w:history="1">
            <w:r w:rsidRPr="00D3740E">
              <w:rPr>
                <w:rStyle w:val="Hyperlink"/>
                <w:rFonts w:ascii="Arial" w:hAnsi="Arial" w:cs="Arial"/>
                <w:noProof/>
              </w:rPr>
              <w:t>1.5.</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Type of Meeting</w:t>
            </w:r>
            <w:r>
              <w:rPr>
                <w:noProof/>
                <w:webHidden/>
              </w:rPr>
              <w:tab/>
            </w:r>
            <w:r>
              <w:rPr>
                <w:noProof/>
                <w:webHidden/>
              </w:rPr>
              <w:fldChar w:fldCharType="begin"/>
            </w:r>
            <w:r>
              <w:rPr>
                <w:noProof/>
                <w:webHidden/>
              </w:rPr>
              <w:instrText xml:space="preserve"> PAGEREF _Toc221705689 \h </w:instrText>
            </w:r>
            <w:r>
              <w:rPr>
                <w:noProof/>
                <w:webHidden/>
              </w:rPr>
            </w:r>
            <w:r>
              <w:rPr>
                <w:noProof/>
                <w:webHidden/>
              </w:rPr>
              <w:fldChar w:fldCharType="separate"/>
            </w:r>
            <w:r>
              <w:rPr>
                <w:noProof/>
                <w:webHidden/>
              </w:rPr>
              <w:t>5</w:t>
            </w:r>
            <w:r>
              <w:rPr>
                <w:noProof/>
                <w:webHidden/>
              </w:rPr>
              <w:fldChar w:fldCharType="end"/>
            </w:r>
          </w:hyperlink>
        </w:p>
        <w:p w14:paraId="299C55CD" w14:textId="724A4BE4"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690" w:history="1">
            <w:r w:rsidRPr="00D3740E">
              <w:rPr>
                <w:rStyle w:val="Hyperlink"/>
                <w:rFonts w:ascii="Arial" w:hAnsi="Arial" w:cs="Arial"/>
                <w:noProof/>
              </w:rPr>
              <w:t>1.6.</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Brief Statement of the Purpose and Objectives of the Meeting</w:t>
            </w:r>
            <w:r>
              <w:rPr>
                <w:noProof/>
                <w:webHidden/>
              </w:rPr>
              <w:tab/>
            </w:r>
            <w:r>
              <w:rPr>
                <w:noProof/>
                <w:webHidden/>
              </w:rPr>
              <w:fldChar w:fldCharType="begin"/>
            </w:r>
            <w:r>
              <w:rPr>
                <w:noProof/>
                <w:webHidden/>
              </w:rPr>
              <w:instrText xml:space="preserve"> PAGEREF _Toc221705690 \h </w:instrText>
            </w:r>
            <w:r>
              <w:rPr>
                <w:noProof/>
                <w:webHidden/>
              </w:rPr>
            </w:r>
            <w:r>
              <w:rPr>
                <w:noProof/>
                <w:webHidden/>
              </w:rPr>
              <w:fldChar w:fldCharType="separate"/>
            </w:r>
            <w:r>
              <w:rPr>
                <w:noProof/>
                <w:webHidden/>
              </w:rPr>
              <w:t>5</w:t>
            </w:r>
            <w:r>
              <w:rPr>
                <w:noProof/>
                <w:webHidden/>
              </w:rPr>
              <w:fldChar w:fldCharType="end"/>
            </w:r>
          </w:hyperlink>
        </w:p>
        <w:p w14:paraId="6D945C28" w14:textId="069CC2C7"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691" w:history="1">
            <w:r w:rsidRPr="00D3740E">
              <w:rPr>
                <w:rStyle w:val="Hyperlink"/>
                <w:rFonts w:ascii="Arial" w:hAnsi="Arial" w:cs="Arial"/>
                <w:noProof/>
              </w:rPr>
              <w:t>1.7.</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Meeting Format</w:t>
            </w:r>
            <w:r>
              <w:rPr>
                <w:noProof/>
                <w:webHidden/>
              </w:rPr>
              <w:tab/>
            </w:r>
            <w:r>
              <w:rPr>
                <w:noProof/>
                <w:webHidden/>
              </w:rPr>
              <w:fldChar w:fldCharType="begin"/>
            </w:r>
            <w:r>
              <w:rPr>
                <w:noProof/>
                <w:webHidden/>
              </w:rPr>
              <w:instrText xml:space="preserve"> PAGEREF _Toc221705691 \h </w:instrText>
            </w:r>
            <w:r>
              <w:rPr>
                <w:noProof/>
                <w:webHidden/>
              </w:rPr>
            </w:r>
            <w:r>
              <w:rPr>
                <w:noProof/>
                <w:webHidden/>
              </w:rPr>
              <w:fldChar w:fldCharType="separate"/>
            </w:r>
            <w:r>
              <w:rPr>
                <w:noProof/>
                <w:webHidden/>
              </w:rPr>
              <w:t>5</w:t>
            </w:r>
            <w:r>
              <w:rPr>
                <w:noProof/>
                <w:webHidden/>
              </w:rPr>
              <w:fldChar w:fldCharType="end"/>
            </w:r>
          </w:hyperlink>
        </w:p>
        <w:p w14:paraId="6FA05DB2" w14:textId="735B5DBA"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692" w:history="1">
            <w:r w:rsidRPr="00D3740E">
              <w:rPr>
                <w:rStyle w:val="Hyperlink"/>
                <w:rFonts w:ascii="Arial" w:hAnsi="Arial" w:cs="Arial"/>
                <w:noProof/>
              </w:rPr>
              <w:t>1.8.</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Suggested Dates and Times</w:t>
            </w:r>
            <w:r>
              <w:rPr>
                <w:noProof/>
                <w:webHidden/>
              </w:rPr>
              <w:tab/>
            </w:r>
            <w:r>
              <w:rPr>
                <w:noProof/>
                <w:webHidden/>
              </w:rPr>
              <w:fldChar w:fldCharType="begin"/>
            </w:r>
            <w:r>
              <w:rPr>
                <w:noProof/>
                <w:webHidden/>
              </w:rPr>
              <w:instrText xml:space="preserve"> PAGEREF _Toc221705692 \h </w:instrText>
            </w:r>
            <w:r>
              <w:rPr>
                <w:noProof/>
                <w:webHidden/>
              </w:rPr>
            </w:r>
            <w:r>
              <w:rPr>
                <w:noProof/>
                <w:webHidden/>
              </w:rPr>
              <w:fldChar w:fldCharType="separate"/>
            </w:r>
            <w:r>
              <w:rPr>
                <w:noProof/>
                <w:webHidden/>
              </w:rPr>
              <w:t>5</w:t>
            </w:r>
            <w:r>
              <w:rPr>
                <w:noProof/>
                <w:webHidden/>
              </w:rPr>
              <w:fldChar w:fldCharType="end"/>
            </w:r>
          </w:hyperlink>
        </w:p>
        <w:p w14:paraId="7637568B" w14:textId="72DEAD1F"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693" w:history="1">
            <w:r w:rsidRPr="00D3740E">
              <w:rPr>
                <w:rStyle w:val="Hyperlink"/>
                <w:rFonts w:ascii="Arial" w:hAnsi="Arial" w:cs="Arial"/>
                <w:noProof/>
              </w:rPr>
              <w:t>1.9.</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Proposed Agenda</w:t>
            </w:r>
            <w:r>
              <w:rPr>
                <w:noProof/>
                <w:webHidden/>
              </w:rPr>
              <w:tab/>
            </w:r>
            <w:r>
              <w:rPr>
                <w:noProof/>
                <w:webHidden/>
              </w:rPr>
              <w:fldChar w:fldCharType="begin"/>
            </w:r>
            <w:r>
              <w:rPr>
                <w:noProof/>
                <w:webHidden/>
              </w:rPr>
              <w:instrText xml:space="preserve"> PAGEREF _Toc221705693 \h </w:instrText>
            </w:r>
            <w:r>
              <w:rPr>
                <w:noProof/>
                <w:webHidden/>
              </w:rPr>
            </w:r>
            <w:r>
              <w:rPr>
                <w:noProof/>
                <w:webHidden/>
              </w:rPr>
              <w:fldChar w:fldCharType="separate"/>
            </w:r>
            <w:r>
              <w:rPr>
                <w:noProof/>
                <w:webHidden/>
              </w:rPr>
              <w:t>5</w:t>
            </w:r>
            <w:r>
              <w:rPr>
                <w:noProof/>
                <w:webHidden/>
              </w:rPr>
              <w:fldChar w:fldCharType="end"/>
            </w:r>
          </w:hyperlink>
        </w:p>
        <w:p w14:paraId="44000D74" w14:textId="358F2FD7" w:rsidR="005621F1" w:rsidRDefault="005621F1">
          <w:pPr>
            <w:pStyle w:val="TOC2"/>
            <w:tabs>
              <w:tab w:val="left" w:pos="1100"/>
              <w:tab w:val="right" w:leader="dot" w:pos="9566"/>
            </w:tabs>
            <w:rPr>
              <w:rFonts w:eastAsiaTheme="minorEastAsia" w:cstheme="minorBidi"/>
              <w:smallCaps w:val="0"/>
              <w:noProof/>
              <w:kern w:val="2"/>
              <w:sz w:val="24"/>
              <w:szCs w:val="24"/>
              <w14:ligatures w14:val="standardContextual"/>
            </w:rPr>
          </w:pPr>
          <w:hyperlink w:anchor="_Toc221705694" w:history="1">
            <w:r w:rsidRPr="00D3740E">
              <w:rPr>
                <w:rStyle w:val="Hyperlink"/>
                <w:rFonts w:ascii="Arial" w:hAnsi="Arial" w:cs="Arial"/>
                <w:noProof/>
              </w:rPr>
              <w:t>1.10.</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List of Individuals Who Will Attend the Proposed Meeting</w:t>
            </w:r>
            <w:r>
              <w:rPr>
                <w:noProof/>
                <w:webHidden/>
              </w:rPr>
              <w:tab/>
            </w:r>
            <w:r>
              <w:rPr>
                <w:noProof/>
                <w:webHidden/>
              </w:rPr>
              <w:fldChar w:fldCharType="begin"/>
            </w:r>
            <w:r>
              <w:rPr>
                <w:noProof/>
                <w:webHidden/>
              </w:rPr>
              <w:instrText xml:space="preserve"> PAGEREF _Toc221705694 \h </w:instrText>
            </w:r>
            <w:r>
              <w:rPr>
                <w:noProof/>
                <w:webHidden/>
              </w:rPr>
            </w:r>
            <w:r>
              <w:rPr>
                <w:noProof/>
                <w:webHidden/>
              </w:rPr>
              <w:fldChar w:fldCharType="separate"/>
            </w:r>
            <w:r>
              <w:rPr>
                <w:noProof/>
                <w:webHidden/>
              </w:rPr>
              <w:t>5</w:t>
            </w:r>
            <w:r>
              <w:rPr>
                <w:noProof/>
                <w:webHidden/>
              </w:rPr>
              <w:fldChar w:fldCharType="end"/>
            </w:r>
          </w:hyperlink>
        </w:p>
        <w:p w14:paraId="5110F7D4" w14:textId="00A2392A" w:rsidR="005621F1" w:rsidRDefault="005621F1">
          <w:pPr>
            <w:pStyle w:val="TOC2"/>
            <w:tabs>
              <w:tab w:val="left" w:pos="1100"/>
              <w:tab w:val="right" w:leader="dot" w:pos="9566"/>
            </w:tabs>
            <w:rPr>
              <w:rFonts w:eastAsiaTheme="minorEastAsia" w:cstheme="minorBidi"/>
              <w:smallCaps w:val="0"/>
              <w:noProof/>
              <w:kern w:val="2"/>
              <w:sz w:val="24"/>
              <w:szCs w:val="24"/>
              <w14:ligatures w14:val="standardContextual"/>
            </w:rPr>
          </w:pPr>
          <w:hyperlink w:anchor="_Toc221705695" w:history="1">
            <w:r w:rsidRPr="00D3740E">
              <w:rPr>
                <w:rStyle w:val="Hyperlink"/>
                <w:rFonts w:ascii="Arial" w:hAnsi="Arial" w:cs="Arial"/>
                <w:noProof/>
              </w:rPr>
              <w:t>1.11.</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List of Questions</w:t>
            </w:r>
            <w:r>
              <w:rPr>
                <w:noProof/>
                <w:webHidden/>
              </w:rPr>
              <w:tab/>
            </w:r>
            <w:r>
              <w:rPr>
                <w:noProof/>
                <w:webHidden/>
              </w:rPr>
              <w:fldChar w:fldCharType="begin"/>
            </w:r>
            <w:r>
              <w:rPr>
                <w:noProof/>
                <w:webHidden/>
              </w:rPr>
              <w:instrText xml:space="preserve"> PAGEREF _Toc221705695 \h </w:instrText>
            </w:r>
            <w:r>
              <w:rPr>
                <w:noProof/>
                <w:webHidden/>
              </w:rPr>
            </w:r>
            <w:r>
              <w:rPr>
                <w:noProof/>
                <w:webHidden/>
              </w:rPr>
              <w:fldChar w:fldCharType="separate"/>
            </w:r>
            <w:r>
              <w:rPr>
                <w:noProof/>
                <w:webHidden/>
              </w:rPr>
              <w:t>7</w:t>
            </w:r>
            <w:r>
              <w:rPr>
                <w:noProof/>
                <w:webHidden/>
              </w:rPr>
              <w:fldChar w:fldCharType="end"/>
            </w:r>
          </w:hyperlink>
        </w:p>
        <w:p w14:paraId="13004DF2" w14:textId="0F33CE15" w:rsidR="005621F1" w:rsidRDefault="005621F1">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05696" w:history="1">
            <w:r w:rsidRPr="00D3740E">
              <w:rPr>
                <w:rStyle w:val="Hyperlink"/>
                <w:rFonts w:ascii="Arial" w:hAnsi="Arial" w:cs="Arial"/>
                <w:noProof/>
              </w:rPr>
              <w:t>1.11.1.</w:t>
            </w:r>
            <w:r>
              <w:rPr>
                <w:rFonts w:eastAsiaTheme="minorEastAsia" w:cstheme="minorBidi"/>
                <w:i w:val="0"/>
                <w:iCs w:val="0"/>
                <w:noProof/>
                <w:kern w:val="2"/>
                <w:sz w:val="24"/>
                <w:szCs w:val="24"/>
                <w14:ligatures w14:val="standardContextual"/>
              </w:rPr>
              <w:tab/>
            </w:r>
            <w:r w:rsidRPr="00D3740E">
              <w:rPr>
                <w:rStyle w:val="Hyperlink"/>
                <w:rFonts w:ascii="Arial" w:hAnsi="Arial" w:cs="Arial"/>
                <w:noProof/>
              </w:rPr>
              <w:t>Pharmacology/Toxicology</w:t>
            </w:r>
            <w:r>
              <w:rPr>
                <w:noProof/>
                <w:webHidden/>
              </w:rPr>
              <w:tab/>
            </w:r>
            <w:r>
              <w:rPr>
                <w:noProof/>
                <w:webHidden/>
              </w:rPr>
              <w:fldChar w:fldCharType="begin"/>
            </w:r>
            <w:r>
              <w:rPr>
                <w:noProof/>
                <w:webHidden/>
              </w:rPr>
              <w:instrText xml:space="preserve"> PAGEREF _Toc221705696 \h </w:instrText>
            </w:r>
            <w:r>
              <w:rPr>
                <w:noProof/>
                <w:webHidden/>
              </w:rPr>
            </w:r>
            <w:r>
              <w:rPr>
                <w:noProof/>
                <w:webHidden/>
              </w:rPr>
              <w:fldChar w:fldCharType="separate"/>
            </w:r>
            <w:r>
              <w:rPr>
                <w:noProof/>
                <w:webHidden/>
              </w:rPr>
              <w:t>7</w:t>
            </w:r>
            <w:r>
              <w:rPr>
                <w:noProof/>
                <w:webHidden/>
              </w:rPr>
              <w:fldChar w:fldCharType="end"/>
            </w:r>
          </w:hyperlink>
        </w:p>
        <w:p w14:paraId="0DBAECCC" w14:textId="2C5DDE60" w:rsidR="005621F1" w:rsidRDefault="005621F1">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05697" w:history="1">
            <w:r w:rsidRPr="00D3740E">
              <w:rPr>
                <w:rStyle w:val="Hyperlink"/>
                <w:rFonts w:ascii="Arial" w:hAnsi="Arial" w:cs="Arial"/>
                <w:noProof/>
              </w:rPr>
              <w:t>1.11.2.</w:t>
            </w:r>
            <w:r>
              <w:rPr>
                <w:rFonts w:eastAsiaTheme="minorEastAsia" w:cstheme="minorBidi"/>
                <w:i w:val="0"/>
                <w:iCs w:val="0"/>
                <w:noProof/>
                <w:kern w:val="2"/>
                <w:sz w:val="24"/>
                <w:szCs w:val="24"/>
                <w14:ligatures w14:val="standardContextual"/>
              </w:rPr>
              <w:tab/>
            </w:r>
            <w:r w:rsidRPr="00D3740E">
              <w:rPr>
                <w:rStyle w:val="Hyperlink"/>
                <w:rFonts w:ascii="Arial" w:hAnsi="Arial" w:cs="Arial"/>
                <w:noProof/>
              </w:rPr>
              <w:t>Chemistry, Manufacturing, and Controls (CMC)</w:t>
            </w:r>
            <w:r>
              <w:rPr>
                <w:noProof/>
                <w:webHidden/>
              </w:rPr>
              <w:tab/>
            </w:r>
            <w:r>
              <w:rPr>
                <w:noProof/>
                <w:webHidden/>
              </w:rPr>
              <w:fldChar w:fldCharType="begin"/>
            </w:r>
            <w:r>
              <w:rPr>
                <w:noProof/>
                <w:webHidden/>
              </w:rPr>
              <w:instrText xml:space="preserve"> PAGEREF _Toc221705697 \h </w:instrText>
            </w:r>
            <w:r>
              <w:rPr>
                <w:noProof/>
                <w:webHidden/>
              </w:rPr>
            </w:r>
            <w:r>
              <w:rPr>
                <w:noProof/>
                <w:webHidden/>
              </w:rPr>
              <w:fldChar w:fldCharType="separate"/>
            </w:r>
            <w:r>
              <w:rPr>
                <w:noProof/>
                <w:webHidden/>
              </w:rPr>
              <w:t>7</w:t>
            </w:r>
            <w:r>
              <w:rPr>
                <w:noProof/>
                <w:webHidden/>
              </w:rPr>
              <w:fldChar w:fldCharType="end"/>
            </w:r>
          </w:hyperlink>
        </w:p>
        <w:p w14:paraId="571B0435" w14:textId="43439B84" w:rsidR="005621F1" w:rsidRDefault="005621F1">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05698" w:history="1">
            <w:r w:rsidRPr="00D3740E">
              <w:rPr>
                <w:rStyle w:val="Hyperlink"/>
                <w:rFonts w:ascii="Arial" w:hAnsi="Arial" w:cs="Arial"/>
                <w:noProof/>
              </w:rPr>
              <w:t>1.11.3.</w:t>
            </w:r>
            <w:r>
              <w:rPr>
                <w:rFonts w:eastAsiaTheme="minorEastAsia" w:cstheme="minorBidi"/>
                <w:i w:val="0"/>
                <w:iCs w:val="0"/>
                <w:noProof/>
                <w:kern w:val="2"/>
                <w:sz w:val="24"/>
                <w:szCs w:val="24"/>
                <w14:ligatures w14:val="standardContextual"/>
              </w:rPr>
              <w:tab/>
            </w:r>
            <w:r w:rsidRPr="00D3740E">
              <w:rPr>
                <w:rStyle w:val="Hyperlink"/>
                <w:rFonts w:ascii="Arial" w:hAnsi="Arial" w:cs="Arial"/>
                <w:noProof/>
              </w:rPr>
              <w:t>Clinical</w:t>
            </w:r>
            <w:r>
              <w:rPr>
                <w:noProof/>
                <w:webHidden/>
              </w:rPr>
              <w:tab/>
            </w:r>
            <w:r>
              <w:rPr>
                <w:noProof/>
                <w:webHidden/>
              </w:rPr>
              <w:fldChar w:fldCharType="begin"/>
            </w:r>
            <w:r>
              <w:rPr>
                <w:noProof/>
                <w:webHidden/>
              </w:rPr>
              <w:instrText xml:space="preserve"> PAGEREF _Toc221705698 \h </w:instrText>
            </w:r>
            <w:r>
              <w:rPr>
                <w:noProof/>
                <w:webHidden/>
              </w:rPr>
            </w:r>
            <w:r>
              <w:rPr>
                <w:noProof/>
                <w:webHidden/>
              </w:rPr>
              <w:fldChar w:fldCharType="separate"/>
            </w:r>
            <w:r>
              <w:rPr>
                <w:noProof/>
                <w:webHidden/>
              </w:rPr>
              <w:t>8</w:t>
            </w:r>
            <w:r>
              <w:rPr>
                <w:noProof/>
                <w:webHidden/>
              </w:rPr>
              <w:fldChar w:fldCharType="end"/>
            </w:r>
          </w:hyperlink>
        </w:p>
        <w:p w14:paraId="427D44A3" w14:textId="2B2D7BE7" w:rsidR="005621F1" w:rsidRDefault="005621F1">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05699" w:history="1">
            <w:r w:rsidRPr="00D3740E">
              <w:rPr>
                <w:rStyle w:val="Hyperlink"/>
                <w:rFonts w:ascii="Arial" w:hAnsi="Arial" w:cs="Arial"/>
                <w:noProof/>
              </w:rPr>
              <w:t>1.11.4.</w:t>
            </w:r>
            <w:r>
              <w:rPr>
                <w:rFonts w:eastAsiaTheme="minorEastAsia" w:cstheme="minorBidi"/>
                <w:i w:val="0"/>
                <w:iCs w:val="0"/>
                <w:noProof/>
                <w:kern w:val="2"/>
                <w:sz w:val="24"/>
                <w:szCs w:val="24"/>
                <w14:ligatures w14:val="standardContextual"/>
              </w:rPr>
              <w:tab/>
            </w:r>
            <w:r w:rsidRPr="00D3740E">
              <w:rPr>
                <w:rStyle w:val="Hyperlink"/>
                <w:rFonts w:ascii="Arial" w:hAnsi="Arial" w:cs="Arial"/>
                <w:noProof/>
              </w:rPr>
              <w:t>Regulatory</w:t>
            </w:r>
            <w:r>
              <w:rPr>
                <w:noProof/>
                <w:webHidden/>
              </w:rPr>
              <w:tab/>
            </w:r>
            <w:r>
              <w:rPr>
                <w:noProof/>
                <w:webHidden/>
              </w:rPr>
              <w:fldChar w:fldCharType="begin"/>
            </w:r>
            <w:r>
              <w:rPr>
                <w:noProof/>
                <w:webHidden/>
              </w:rPr>
              <w:instrText xml:space="preserve"> PAGEREF _Toc221705699 \h </w:instrText>
            </w:r>
            <w:r>
              <w:rPr>
                <w:noProof/>
                <w:webHidden/>
              </w:rPr>
            </w:r>
            <w:r>
              <w:rPr>
                <w:noProof/>
                <w:webHidden/>
              </w:rPr>
              <w:fldChar w:fldCharType="separate"/>
            </w:r>
            <w:r>
              <w:rPr>
                <w:noProof/>
                <w:webHidden/>
              </w:rPr>
              <w:t>8</w:t>
            </w:r>
            <w:r>
              <w:rPr>
                <w:noProof/>
                <w:webHidden/>
              </w:rPr>
              <w:fldChar w:fldCharType="end"/>
            </w:r>
          </w:hyperlink>
        </w:p>
        <w:p w14:paraId="5ABF03D2" w14:textId="46B370DB" w:rsidR="005621F1" w:rsidRDefault="005621F1">
          <w:pPr>
            <w:pStyle w:val="TOC1"/>
            <w:tabs>
              <w:tab w:val="left" w:pos="440"/>
              <w:tab w:val="right" w:leader="dot" w:pos="9566"/>
            </w:tabs>
            <w:rPr>
              <w:rFonts w:eastAsiaTheme="minorEastAsia" w:cstheme="minorBidi"/>
              <w:b w:val="0"/>
              <w:bCs w:val="0"/>
              <w:caps w:val="0"/>
              <w:noProof/>
              <w:kern w:val="2"/>
              <w:sz w:val="24"/>
              <w:szCs w:val="24"/>
              <w14:ligatures w14:val="standardContextual"/>
            </w:rPr>
          </w:pPr>
          <w:hyperlink w:anchor="_Toc221705700" w:history="1">
            <w:r w:rsidRPr="00D3740E">
              <w:rPr>
                <w:rStyle w:val="Hyperlink"/>
                <w:rFonts w:ascii="Arial" w:hAnsi="Arial" w:cs="Arial"/>
                <w:noProof/>
              </w:rPr>
              <w:t>2.</w:t>
            </w:r>
            <w:r>
              <w:rPr>
                <w:rFonts w:eastAsiaTheme="minorEastAsia" w:cstheme="minorBidi"/>
                <w:b w:val="0"/>
                <w:bCs w:val="0"/>
                <w:caps w:val="0"/>
                <w:noProof/>
                <w:kern w:val="2"/>
                <w:sz w:val="24"/>
                <w:szCs w:val="24"/>
                <w14:ligatures w14:val="standardContextual"/>
              </w:rPr>
              <w:tab/>
            </w:r>
            <w:r w:rsidRPr="00D3740E">
              <w:rPr>
                <w:rStyle w:val="Hyperlink"/>
                <w:rFonts w:ascii="Arial" w:hAnsi="Arial" w:cs="Arial"/>
                <w:noProof/>
              </w:rPr>
              <w:t>SUMMARY OF SUPPORTING DATA</w:t>
            </w:r>
            <w:r>
              <w:rPr>
                <w:noProof/>
                <w:webHidden/>
              </w:rPr>
              <w:tab/>
            </w:r>
            <w:r>
              <w:rPr>
                <w:noProof/>
                <w:webHidden/>
              </w:rPr>
              <w:fldChar w:fldCharType="begin"/>
            </w:r>
            <w:r>
              <w:rPr>
                <w:noProof/>
                <w:webHidden/>
              </w:rPr>
              <w:instrText xml:space="preserve"> PAGEREF _Toc221705700 \h </w:instrText>
            </w:r>
            <w:r>
              <w:rPr>
                <w:noProof/>
                <w:webHidden/>
              </w:rPr>
            </w:r>
            <w:r>
              <w:rPr>
                <w:noProof/>
                <w:webHidden/>
              </w:rPr>
              <w:fldChar w:fldCharType="separate"/>
            </w:r>
            <w:r>
              <w:rPr>
                <w:noProof/>
                <w:webHidden/>
              </w:rPr>
              <w:t>9</w:t>
            </w:r>
            <w:r>
              <w:rPr>
                <w:noProof/>
                <w:webHidden/>
              </w:rPr>
              <w:fldChar w:fldCharType="end"/>
            </w:r>
          </w:hyperlink>
        </w:p>
        <w:p w14:paraId="6D026AA0" w14:textId="4E29AF6B"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701" w:history="1">
            <w:r w:rsidRPr="00D3740E">
              <w:rPr>
                <w:rStyle w:val="Hyperlink"/>
                <w:rFonts w:ascii="Arial" w:hAnsi="Arial" w:cs="Arial"/>
                <w:noProof/>
              </w:rPr>
              <w:t>2.1.</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Preclinical</w:t>
            </w:r>
            <w:r>
              <w:rPr>
                <w:noProof/>
                <w:webHidden/>
              </w:rPr>
              <w:tab/>
            </w:r>
            <w:r>
              <w:rPr>
                <w:noProof/>
                <w:webHidden/>
              </w:rPr>
              <w:fldChar w:fldCharType="begin"/>
            </w:r>
            <w:r>
              <w:rPr>
                <w:noProof/>
                <w:webHidden/>
              </w:rPr>
              <w:instrText xml:space="preserve"> PAGEREF _Toc221705701 \h </w:instrText>
            </w:r>
            <w:r>
              <w:rPr>
                <w:noProof/>
                <w:webHidden/>
              </w:rPr>
            </w:r>
            <w:r>
              <w:rPr>
                <w:noProof/>
                <w:webHidden/>
              </w:rPr>
              <w:fldChar w:fldCharType="separate"/>
            </w:r>
            <w:r>
              <w:rPr>
                <w:noProof/>
                <w:webHidden/>
              </w:rPr>
              <w:t>9</w:t>
            </w:r>
            <w:r>
              <w:rPr>
                <w:noProof/>
                <w:webHidden/>
              </w:rPr>
              <w:fldChar w:fldCharType="end"/>
            </w:r>
          </w:hyperlink>
        </w:p>
        <w:p w14:paraId="10C16614" w14:textId="7281AB69" w:rsidR="005621F1" w:rsidRDefault="005621F1">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05702" w:history="1">
            <w:r w:rsidRPr="00D3740E">
              <w:rPr>
                <w:rStyle w:val="Hyperlink"/>
                <w:rFonts w:ascii="Arial" w:hAnsi="Arial" w:cs="Arial"/>
                <w:noProof/>
              </w:rPr>
              <w:t>2.1.1.</w:t>
            </w:r>
            <w:r>
              <w:rPr>
                <w:rFonts w:eastAsiaTheme="minorEastAsia" w:cstheme="minorBidi"/>
                <w:i w:val="0"/>
                <w:iCs w:val="0"/>
                <w:noProof/>
                <w:kern w:val="2"/>
                <w:sz w:val="24"/>
                <w:szCs w:val="24"/>
                <w14:ligatures w14:val="standardContextual"/>
              </w:rPr>
              <w:tab/>
            </w:r>
            <w:r w:rsidRPr="00D3740E">
              <w:rPr>
                <w:rStyle w:val="Hyperlink"/>
                <w:rFonts w:ascii="Arial" w:hAnsi="Arial" w:cs="Arial"/>
                <w:noProof/>
              </w:rPr>
              <w:t>Description of Product and Indication</w:t>
            </w:r>
            <w:r>
              <w:rPr>
                <w:noProof/>
                <w:webHidden/>
              </w:rPr>
              <w:tab/>
            </w:r>
            <w:r>
              <w:rPr>
                <w:noProof/>
                <w:webHidden/>
              </w:rPr>
              <w:fldChar w:fldCharType="begin"/>
            </w:r>
            <w:r>
              <w:rPr>
                <w:noProof/>
                <w:webHidden/>
              </w:rPr>
              <w:instrText xml:space="preserve"> PAGEREF _Toc221705702 \h </w:instrText>
            </w:r>
            <w:r>
              <w:rPr>
                <w:noProof/>
                <w:webHidden/>
              </w:rPr>
            </w:r>
            <w:r>
              <w:rPr>
                <w:noProof/>
                <w:webHidden/>
              </w:rPr>
              <w:fldChar w:fldCharType="separate"/>
            </w:r>
            <w:r>
              <w:rPr>
                <w:noProof/>
                <w:webHidden/>
              </w:rPr>
              <w:t>10</w:t>
            </w:r>
            <w:r>
              <w:rPr>
                <w:noProof/>
                <w:webHidden/>
              </w:rPr>
              <w:fldChar w:fldCharType="end"/>
            </w:r>
          </w:hyperlink>
        </w:p>
        <w:p w14:paraId="6675BABF" w14:textId="6D619B07" w:rsidR="005621F1" w:rsidRDefault="005621F1">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05703" w:history="1">
            <w:r w:rsidRPr="00D3740E">
              <w:rPr>
                <w:rStyle w:val="Hyperlink"/>
                <w:rFonts w:ascii="Arial" w:hAnsi="Arial" w:cs="Arial"/>
                <w:noProof/>
              </w:rPr>
              <w:t>2.1.2.</w:t>
            </w:r>
            <w:r>
              <w:rPr>
                <w:rFonts w:eastAsiaTheme="minorEastAsia" w:cstheme="minorBidi"/>
                <w:i w:val="0"/>
                <w:iCs w:val="0"/>
                <w:noProof/>
                <w:kern w:val="2"/>
                <w:sz w:val="24"/>
                <w:szCs w:val="24"/>
                <w14:ligatures w14:val="standardContextual"/>
              </w:rPr>
              <w:tab/>
            </w:r>
            <w:r w:rsidRPr="00D3740E">
              <w:rPr>
                <w:rStyle w:val="Hyperlink"/>
                <w:rFonts w:ascii="Arial" w:hAnsi="Arial" w:cs="Arial"/>
                <w:noProof/>
              </w:rPr>
              <w:t>Pharmacology and Toxicology</w:t>
            </w:r>
            <w:r>
              <w:rPr>
                <w:noProof/>
                <w:webHidden/>
              </w:rPr>
              <w:tab/>
            </w:r>
            <w:r>
              <w:rPr>
                <w:noProof/>
                <w:webHidden/>
              </w:rPr>
              <w:fldChar w:fldCharType="begin"/>
            </w:r>
            <w:r>
              <w:rPr>
                <w:noProof/>
                <w:webHidden/>
              </w:rPr>
              <w:instrText xml:space="preserve"> PAGEREF _Toc221705703 \h </w:instrText>
            </w:r>
            <w:r>
              <w:rPr>
                <w:noProof/>
                <w:webHidden/>
              </w:rPr>
            </w:r>
            <w:r>
              <w:rPr>
                <w:noProof/>
                <w:webHidden/>
              </w:rPr>
              <w:fldChar w:fldCharType="separate"/>
            </w:r>
            <w:r>
              <w:rPr>
                <w:noProof/>
                <w:webHidden/>
              </w:rPr>
              <w:t>10</w:t>
            </w:r>
            <w:r>
              <w:rPr>
                <w:noProof/>
                <w:webHidden/>
              </w:rPr>
              <w:fldChar w:fldCharType="end"/>
            </w:r>
          </w:hyperlink>
        </w:p>
        <w:p w14:paraId="4D8A150A" w14:textId="1B513DCF"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704" w:history="1">
            <w:r w:rsidRPr="00D3740E">
              <w:rPr>
                <w:rStyle w:val="Hyperlink"/>
                <w:rFonts w:ascii="Arial" w:hAnsi="Arial" w:cs="Arial"/>
                <w:noProof/>
              </w:rPr>
              <w:t>2.2.</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Chemistry, Manufacturing and Controls (CMC)</w:t>
            </w:r>
            <w:r>
              <w:rPr>
                <w:noProof/>
                <w:webHidden/>
              </w:rPr>
              <w:tab/>
            </w:r>
            <w:r>
              <w:rPr>
                <w:noProof/>
                <w:webHidden/>
              </w:rPr>
              <w:fldChar w:fldCharType="begin"/>
            </w:r>
            <w:r>
              <w:rPr>
                <w:noProof/>
                <w:webHidden/>
              </w:rPr>
              <w:instrText xml:space="preserve"> PAGEREF _Toc221705704 \h </w:instrText>
            </w:r>
            <w:r>
              <w:rPr>
                <w:noProof/>
                <w:webHidden/>
              </w:rPr>
            </w:r>
            <w:r>
              <w:rPr>
                <w:noProof/>
                <w:webHidden/>
              </w:rPr>
              <w:fldChar w:fldCharType="separate"/>
            </w:r>
            <w:r>
              <w:rPr>
                <w:noProof/>
                <w:webHidden/>
              </w:rPr>
              <w:t>10</w:t>
            </w:r>
            <w:r>
              <w:rPr>
                <w:noProof/>
                <w:webHidden/>
              </w:rPr>
              <w:fldChar w:fldCharType="end"/>
            </w:r>
          </w:hyperlink>
        </w:p>
        <w:p w14:paraId="455610CD" w14:textId="68864BDE" w:rsidR="005621F1" w:rsidRDefault="005621F1">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05705" w:history="1">
            <w:r w:rsidRPr="00D3740E">
              <w:rPr>
                <w:rStyle w:val="Hyperlink"/>
                <w:rFonts w:ascii="Arial" w:hAnsi="Arial" w:cs="Arial"/>
                <w:noProof/>
              </w:rPr>
              <w:t>2.2.1.</w:t>
            </w:r>
            <w:r>
              <w:rPr>
                <w:rFonts w:eastAsiaTheme="minorEastAsia" w:cstheme="minorBidi"/>
                <w:i w:val="0"/>
                <w:iCs w:val="0"/>
                <w:noProof/>
                <w:kern w:val="2"/>
                <w:sz w:val="24"/>
                <w:szCs w:val="24"/>
                <w14:ligatures w14:val="standardContextual"/>
              </w:rPr>
              <w:tab/>
            </w:r>
            <w:r w:rsidRPr="00D3740E">
              <w:rPr>
                <w:rStyle w:val="Hyperlink"/>
                <w:rFonts w:ascii="Arial" w:hAnsi="Arial" w:cs="Arial"/>
                <w:noProof/>
              </w:rPr>
              <w:t>Drug Substance</w:t>
            </w:r>
            <w:r>
              <w:rPr>
                <w:noProof/>
                <w:webHidden/>
              </w:rPr>
              <w:tab/>
            </w:r>
            <w:r>
              <w:rPr>
                <w:noProof/>
                <w:webHidden/>
              </w:rPr>
              <w:fldChar w:fldCharType="begin"/>
            </w:r>
            <w:r>
              <w:rPr>
                <w:noProof/>
                <w:webHidden/>
              </w:rPr>
              <w:instrText xml:space="preserve"> PAGEREF _Toc221705705 \h </w:instrText>
            </w:r>
            <w:r>
              <w:rPr>
                <w:noProof/>
                <w:webHidden/>
              </w:rPr>
            </w:r>
            <w:r>
              <w:rPr>
                <w:noProof/>
                <w:webHidden/>
              </w:rPr>
              <w:fldChar w:fldCharType="separate"/>
            </w:r>
            <w:r>
              <w:rPr>
                <w:noProof/>
                <w:webHidden/>
              </w:rPr>
              <w:t>10</w:t>
            </w:r>
            <w:r>
              <w:rPr>
                <w:noProof/>
                <w:webHidden/>
              </w:rPr>
              <w:fldChar w:fldCharType="end"/>
            </w:r>
          </w:hyperlink>
        </w:p>
        <w:p w14:paraId="11CF5F18" w14:textId="04D5B485" w:rsidR="005621F1" w:rsidRDefault="005621F1">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05706" w:history="1">
            <w:r w:rsidRPr="00D3740E">
              <w:rPr>
                <w:rStyle w:val="Hyperlink"/>
                <w:rFonts w:ascii="Arial" w:hAnsi="Arial" w:cs="Arial"/>
                <w:noProof/>
              </w:rPr>
              <w:t>2.2.2.</w:t>
            </w:r>
            <w:r>
              <w:rPr>
                <w:rFonts w:eastAsiaTheme="minorEastAsia" w:cstheme="minorBidi"/>
                <w:i w:val="0"/>
                <w:iCs w:val="0"/>
                <w:noProof/>
                <w:kern w:val="2"/>
                <w:sz w:val="24"/>
                <w:szCs w:val="24"/>
                <w14:ligatures w14:val="standardContextual"/>
              </w:rPr>
              <w:tab/>
            </w:r>
            <w:r w:rsidRPr="00D3740E">
              <w:rPr>
                <w:rStyle w:val="Hyperlink"/>
                <w:rFonts w:ascii="Arial" w:hAnsi="Arial" w:cs="Arial"/>
                <w:noProof/>
              </w:rPr>
              <w:t>Drug Substance Manufacturing</w:t>
            </w:r>
            <w:r>
              <w:rPr>
                <w:noProof/>
                <w:webHidden/>
              </w:rPr>
              <w:tab/>
            </w:r>
            <w:r>
              <w:rPr>
                <w:noProof/>
                <w:webHidden/>
              </w:rPr>
              <w:fldChar w:fldCharType="begin"/>
            </w:r>
            <w:r>
              <w:rPr>
                <w:noProof/>
                <w:webHidden/>
              </w:rPr>
              <w:instrText xml:space="preserve"> PAGEREF _Toc221705706 \h </w:instrText>
            </w:r>
            <w:r>
              <w:rPr>
                <w:noProof/>
                <w:webHidden/>
              </w:rPr>
            </w:r>
            <w:r>
              <w:rPr>
                <w:noProof/>
                <w:webHidden/>
              </w:rPr>
              <w:fldChar w:fldCharType="separate"/>
            </w:r>
            <w:r>
              <w:rPr>
                <w:noProof/>
                <w:webHidden/>
              </w:rPr>
              <w:t>11</w:t>
            </w:r>
            <w:r>
              <w:rPr>
                <w:noProof/>
                <w:webHidden/>
              </w:rPr>
              <w:fldChar w:fldCharType="end"/>
            </w:r>
          </w:hyperlink>
        </w:p>
        <w:p w14:paraId="5B7FCE4B" w14:textId="28DFA4D7" w:rsidR="005621F1" w:rsidRDefault="005621F1">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05707" w:history="1">
            <w:r w:rsidRPr="00D3740E">
              <w:rPr>
                <w:rStyle w:val="Hyperlink"/>
                <w:rFonts w:ascii="Arial" w:hAnsi="Arial" w:cs="Arial"/>
                <w:noProof/>
              </w:rPr>
              <w:t>2.2.3.</w:t>
            </w:r>
            <w:r>
              <w:rPr>
                <w:rFonts w:eastAsiaTheme="minorEastAsia" w:cstheme="minorBidi"/>
                <w:i w:val="0"/>
                <w:iCs w:val="0"/>
                <w:noProof/>
                <w:kern w:val="2"/>
                <w:sz w:val="24"/>
                <w:szCs w:val="24"/>
                <w14:ligatures w14:val="standardContextual"/>
              </w:rPr>
              <w:tab/>
            </w:r>
            <w:r w:rsidRPr="00D3740E">
              <w:rPr>
                <w:rStyle w:val="Hyperlink"/>
                <w:rFonts w:ascii="Arial" w:hAnsi="Arial" w:cs="Arial"/>
                <w:noProof/>
              </w:rPr>
              <w:t>Drug Product</w:t>
            </w:r>
            <w:r>
              <w:rPr>
                <w:noProof/>
                <w:webHidden/>
              </w:rPr>
              <w:tab/>
            </w:r>
            <w:r>
              <w:rPr>
                <w:noProof/>
                <w:webHidden/>
              </w:rPr>
              <w:fldChar w:fldCharType="begin"/>
            </w:r>
            <w:r>
              <w:rPr>
                <w:noProof/>
                <w:webHidden/>
              </w:rPr>
              <w:instrText xml:space="preserve"> PAGEREF _Toc221705707 \h </w:instrText>
            </w:r>
            <w:r>
              <w:rPr>
                <w:noProof/>
                <w:webHidden/>
              </w:rPr>
            </w:r>
            <w:r>
              <w:rPr>
                <w:noProof/>
                <w:webHidden/>
              </w:rPr>
              <w:fldChar w:fldCharType="separate"/>
            </w:r>
            <w:r>
              <w:rPr>
                <w:noProof/>
                <w:webHidden/>
              </w:rPr>
              <w:t>11</w:t>
            </w:r>
            <w:r>
              <w:rPr>
                <w:noProof/>
                <w:webHidden/>
              </w:rPr>
              <w:fldChar w:fldCharType="end"/>
            </w:r>
          </w:hyperlink>
        </w:p>
        <w:p w14:paraId="511A0463" w14:textId="37A45A7A"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708" w:history="1">
            <w:r w:rsidRPr="00D3740E">
              <w:rPr>
                <w:rStyle w:val="Hyperlink"/>
                <w:rFonts w:ascii="Arial" w:hAnsi="Arial" w:cs="Arial"/>
                <w:noProof/>
              </w:rPr>
              <w:t>2.3.</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Clinical</w:t>
            </w:r>
            <w:r>
              <w:rPr>
                <w:noProof/>
                <w:webHidden/>
              </w:rPr>
              <w:tab/>
            </w:r>
            <w:r>
              <w:rPr>
                <w:noProof/>
                <w:webHidden/>
              </w:rPr>
              <w:fldChar w:fldCharType="begin"/>
            </w:r>
            <w:r>
              <w:rPr>
                <w:noProof/>
                <w:webHidden/>
              </w:rPr>
              <w:instrText xml:space="preserve"> PAGEREF _Toc221705708 \h </w:instrText>
            </w:r>
            <w:r>
              <w:rPr>
                <w:noProof/>
                <w:webHidden/>
              </w:rPr>
            </w:r>
            <w:r>
              <w:rPr>
                <w:noProof/>
                <w:webHidden/>
              </w:rPr>
              <w:fldChar w:fldCharType="separate"/>
            </w:r>
            <w:r>
              <w:rPr>
                <w:noProof/>
                <w:webHidden/>
              </w:rPr>
              <w:t>11</w:t>
            </w:r>
            <w:r>
              <w:rPr>
                <w:noProof/>
                <w:webHidden/>
              </w:rPr>
              <w:fldChar w:fldCharType="end"/>
            </w:r>
          </w:hyperlink>
        </w:p>
        <w:p w14:paraId="6E272E71" w14:textId="3CE19906" w:rsidR="005621F1" w:rsidRDefault="005621F1">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05709" w:history="1">
            <w:r w:rsidRPr="00D3740E">
              <w:rPr>
                <w:rStyle w:val="Hyperlink"/>
                <w:rFonts w:ascii="Arial" w:hAnsi="Arial" w:cs="Arial"/>
                <w:noProof/>
              </w:rPr>
              <w:t>2.4.</w:t>
            </w:r>
            <w:r>
              <w:rPr>
                <w:rFonts w:eastAsiaTheme="minorEastAsia" w:cstheme="minorBidi"/>
                <w:smallCaps w:val="0"/>
                <w:noProof/>
                <w:kern w:val="2"/>
                <w:sz w:val="24"/>
                <w:szCs w:val="24"/>
                <w14:ligatures w14:val="standardContextual"/>
              </w:rPr>
              <w:tab/>
            </w:r>
            <w:r w:rsidRPr="00D3740E">
              <w:rPr>
                <w:rStyle w:val="Hyperlink"/>
                <w:rFonts w:ascii="Arial" w:hAnsi="Arial" w:cs="Arial"/>
                <w:noProof/>
              </w:rPr>
              <w:t>Regulatory</w:t>
            </w:r>
            <w:r>
              <w:rPr>
                <w:noProof/>
                <w:webHidden/>
              </w:rPr>
              <w:tab/>
            </w:r>
            <w:r>
              <w:rPr>
                <w:noProof/>
                <w:webHidden/>
              </w:rPr>
              <w:fldChar w:fldCharType="begin"/>
            </w:r>
            <w:r>
              <w:rPr>
                <w:noProof/>
                <w:webHidden/>
              </w:rPr>
              <w:instrText xml:space="preserve"> PAGEREF _Toc221705709 \h </w:instrText>
            </w:r>
            <w:r>
              <w:rPr>
                <w:noProof/>
                <w:webHidden/>
              </w:rPr>
            </w:r>
            <w:r>
              <w:rPr>
                <w:noProof/>
                <w:webHidden/>
              </w:rPr>
              <w:fldChar w:fldCharType="separate"/>
            </w:r>
            <w:r>
              <w:rPr>
                <w:noProof/>
                <w:webHidden/>
              </w:rPr>
              <w:t>13</w:t>
            </w:r>
            <w:r>
              <w:rPr>
                <w:noProof/>
                <w:webHidden/>
              </w:rPr>
              <w:fldChar w:fldCharType="end"/>
            </w:r>
          </w:hyperlink>
        </w:p>
        <w:p w14:paraId="702D9524" w14:textId="78D9928F" w:rsidR="005621F1" w:rsidRDefault="005621F1">
          <w:pPr>
            <w:pStyle w:val="TOC1"/>
            <w:tabs>
              <w:tab w:val="left" w:pos="440"/>
              <w:tab w:val="right" w:leader="dot" w:pos="9566"/>
            </w:tabs>
            <w:rPr>
              <w:rFonts w:eastAsiaTheme="minorEastAsia" w:cstheme="minorBidi"/>
              <w:b w:val="0"/>
              <w:bCs w:val="0"/>
              <w:caps w:val="0"/>
              <w:noProof/>
              <w:kern w:val="2"/>
              <w:sz w:val="24"/>
              <w:szCs w:val="24"/>
              <w14:ligatures w14:val="standardContextual"/>
            </w:rPr>
          </w:pPr>
          <w:hyperlink w:anchor="_Toc221705710" w:history="1">
            <w:r w:rsidRPr="00D3740E">
              <w:rPr>
                <w:rStyle w:val="Hyperlink"/>
                <w:rFonts w:ascii="Arial" w:hAnsi="Arial" w:cs="Arial"/>
                <w:noProof/>
              </w:rPr>
              <w:t>3.</w:t>
            </w:r>
            <w:r>
              <w:rPr>
                <w:rFonts w:eastAsiaTheme="minorEastAsia" w:cstheme="minorBidi"/>
                <w:b w:val="0"/>
                <w:bCs w:val="0"/>
                <w:caps w:val="0"/>
                <w:noProof/>
                <w:kern w:val="2"/>
                <w:sz w:val="24"/>
                <w:szCs w:val="24"/>
                <w14:ligatures w14:val="standardContextual"/>
              </w:rPr>
              <w:tab/>
            </w:r>
            <w:r w:rsidRPr="00D3740E">
              <w:rPr>
                <w:rStyle w:val="Hyperlink"/>
                <w:rFonts w:ascii="Arial" w:hAnsi="Arial" w:cs="Arial"/>
                <w:noProof/>
              </w:rPr>
              <w:t>REFERENCES</w:t>
            </w:r>
            <w:r>
              <w:rPr>
                <w:noProof/>
                <w:webHidden/>
              </w:rPr>
              <w:tab/>
            </w:r>
            <w:r>
              <w:rPr>
                <w:noProof/>
                <w:webHidden/>
              </w:rPr>
              <w:fldChar w:fldCharType="begin"/>
            </w:r>
            <w:r>
              <w:rPr>
                <w:noProof/>
                <w:webHidden/>
              </w:rPr>
              <w:instrText xml:space="preserve"> PAGEREF _Toc221705710 \h </w:instrText>
            </w:r>
            <w:r>
              <w:rPr>
                <w:noProof/>
                <w:webHidden/>
              </w:rPr>
            </w:r>
            <w:r>
              <w:rPr>
                <w:noProof/>
                <w:webHidden/>
              </w:rPr>
              <w:fldChar w:fldCharType="separate"/>
            </w:r>
            <w:r>
              <w:rPr>
                <w:noProof/>
                <w:webHidden/>
              </w:rPr>
              <w:t>13</w:t>
            </w:r>
            <w:r>
              <w:rPr>
                <w:noProof/>
                <w:webHidden/>
              </w:rPr>
              <w:fldChar w:fldCharType="end"/>
            </w:r>
          </w:hyperlink>
        </w:p>
        <w:p w14:paraId="19A8683B" w14:textId="1FBF7C18" w:rsidR="00EC66BA" w:rsidRPr="000C7852" w:rsidRDefault="009B7B8D">
          <w:pPr>
            <w:rPr>
              <w:rFonts w:ascii="Arial" w:hAnsi="Arial" w:cs="Arial"/>
            </w:rPr>
          </w:pPr>
          <w:r w:rsidRPr="000C7852">
            <w:rPr>
              <w:rFonts w:ascii="Arial" w:hAnsi="Arial" w:cs="Arial"/>
              <w:caps/>
            </w:rPr>
            <w:fldChar w:fldCharType="end"/>
          </w:r>
        </w:p>
      </w:sdtContent>
    </w:sdt>
    <w:p w14:paraId="1D7ED771" w14:textId="77777777" w:rsidR="003747D1" w:rsidRPr="000C7852" w:rsidRDefault="003747D1">
      <w:pPr>
        <w:pStyle w:val="BodyText"/>
        <w:spacing w:before="4"/>
        <w:rPr>
          <w:rFonts w:ascii="Arial" w:hAnsi="Arial" w:cs="Arial"/>
          <w:sz w:val="22"/>
          <w:szCs w:val="22"/>
        </w:rPr>
      </w:pPr>
    </w:p>
    <w:p w14:paraId="792BA27E" w14:textId="08042DE4" w:rsidR="001E216E" w:rsidRPr="000C7852" w:rsidRDefault="00435BC5" w:rsidP="00E804B5">
      <w:pPr>
        <w:spacing w:before="227" w:after="240" w:line="360" w:lineRule="auto"/>
        <w:ind w:left="3253" w:right="3268"/>
        <w:jc w:val="center"/>
        <w:rPr>
          <w:rFonts w:ascii="Arial" w:hAnsi="Arial" w:cs="Arial"/>
          <w:b/>
          <w:bCs/>
        </w:rPr>
      </w:pPr>
      <w:r w:rsidRPr="000C7852">
        <w:rPr>
          <w:rFonts w:ascii="Arial" w:hAnsi="Arial" w:cs="Arial"/>
          <w:b/>
          <w:bCs/>
        </w:rPr>
        <w:t>LIST OF TABLES</w:t>
      </w:r>
    </w:p>
    <w:p w14:paraId="7FE6F68A" w14:textId="00B5464C" w:rsidR="001E216E" w:rsidRPr="000C7852" w:rsidRDefault="00435BC5" w:rsidP="00E804B5">
      <w:pPr>
        <w:spacing w:before="227" w:after="240" w:line="360" w:lineRule="auto"/>
        <w:ind w:left="3253" w:right="3268"/>
        <w:jc w:val="center"/>
        <w:rPr>
          <w:rFonts w:ascii="Arial" w:hAnsi="Arial" w:cs="Arial"/>
          <w:b/>
          <w:bCs/>
        </w:rPr>
      </w:pPr>
      <w:r w:rsidRPr="000C7852">
        <w:rPr>
          <w:rFonts w:ascii="Arial" w:hAnsi="Arial" w:cs="Arial"/>
          <w:b/>
          <w:bCs/>
        </w:rPr>
        <w:t>LIST OF FIGURES</w:t>
      </w:r>
    </w:p>
    <w:p w14:paraId="358610C8" w14:textId="63D74F93" w:rsidR="00693E81" w:rsidRPr="000C7852" w:rsidRDefault="001E216E" w:rsidP="00E804B5">
      <w:pPr>
        <w:spacing w:after="240" w:line="360" w:lineRule="auto"/>
        <w:ind w:left="3253" w:right="3268"/>
        <w:jc w:val="center"/>
        <w:rPr>
          <w:rFonts w:ascii="Arial" w:hAnsi="Arial" w:cs="Arial"/>
          <w:b/>
        </w:rPr>
      </w:pPr>
      <w:r w:rsidRPr="000C7852">
        <w:rPr>
          <w:rFonts w:ascii="Arial" w:hAnsi="Arial" w:cs="Arial"/>
          <w:b/>
        </w:rPr>
        <w:t>LIST OF ABBR</w:t>
      </w:r>
      <w:r w:rsidR="000A365B" w:rsidRPr="000C7852">
        <w:rPr>
          <w:rFonts w:ascii="Arial" w:hAnsi="Arial" w:cs="Arial"/>
          <w:b/>
        </w:rPr>
        <w:t>E</w:t>
      </w:r>
      <w:r w:rsidRPr="000C7852">
        <w:rPr>
          <w:rFonts w:ascii="Arial" w:hAnsi="Arial" w:cs="Arial"/>
          <w:b/>
        </w:rPr>
        <w:t>VIATIONS</w:t>
      </w:r>
    </w:p>
    <w:p w14:paraId="4D7D44D5" w14:textId="77777777" w:rsidR="003747D1" w:rsidRPr="000C7852" w:rsidRDefault="003747D1">
      <w:pPr>
        <w:sectPr w:rsidR="003747D1" w:rsidRPr="000C7852" w:rsidSect="007B1BAE">
          <w:headerReference w:type="default" r:id="rId15"/>
          <w:footerReference w:type="default" r:id="rId16"/>
          <w:headerReference w:type="first" r:id="rId17"/>
          <w:footerReference w:type="first" r:id="rId18"/>
          <w:pgSz w:w="12240" w:h="15840" w:code="1"/>
          <w:pgMar w:top="979" w:right="1325" w:bottom="1267" w:left="1339" w:header="1440" w:footer="1066" w:gutter="0"/>
          <w:cols w:space="720"/>
          <w:titlePg/>
          <w:docGrid w:linePitch="299"/>
        </w:sectPr>
      </w:pPr>
    </w:p>
    <w:p w14:paraId="59C68A00" w14:textId="5C620FC9" w:rsidR="003747D1" w:rsidRPr="000C7852" w:rsidRDefault="003747D1">
      <w:pPr>
        <w:pStyle w:val="BodyText"/>
        <w:spacing w:before="9"/>
        <w:rPr>
          <w:sz w:val="22"/>
          <w:szCs w:val="22"/>
        </w:rPr>
      </w:pPr>
    </w:p>
    <w:p w14:paraId="01C0E42C" w14:textId="7FEB402B" w:rsidR="009E0066" w:rsidRPr="009E0066" w:rsidRDefault="00303ADA" w:rsidP="009E0066">
      <w:pPr>
        <w:pStyle w:val="Heading1"/>
        <w:numPr>
          <w:ilvl w:val="0"/>
          <w:numId w:val="9"/>
        </w:numPr>
        <w15:collapsed/>
        <w:rPr>
          <w:rFonts w:ascii="Arial" w:hAnsi="Arial" w:cs="Arial"/>
          <w:sz w:val="26"/>
          <w:szCs w:val="26"/>
        </w:rPr>
      </w:pPr>
      <w:bookmarkStart w:id="0" w:name="1._Meeting_request"/>
      <w:bookmarkStart w:id="1" w:name="_bookmark0"/>
      <w:bookmarkStart w:id="2" w:name="_Toc221705684"/>
      <w:bookmarkEnd w:id="0"/>
      <w:bookmarkEnd w:id="1"/>
      <w:r>
        <w:rPr>
          <w:rFonts w:ascii="Arial" w:hAnsi="Arial" w:cs="Arial"/>
          <w:sz w:val="26"/>
          <w:szCs w:val="26"/>
        </w:rPr>
        <w:t>G</w:t>
      </w:r>
      <w:r w:rsidR="0071785D">
        <w:rPr>
          <w:rFonts w:ascii="Arial" w:hAnsi="Arial" w:cs="Arial"/>
          <w:sz w:val="26"/>
          <w:szCs w:val="26"/>
        </w:rPr>
        <w:t>E</w:t>
      </w:r>
      <w:r>
        <w:rPr>
          <w:rFonts w:ascii="Arial" w:hAnsi="Arial" w:cs="Arial"/>
          <w:sz w:val="26"/>
          <w:szCs w:val="26"/>
        </w:rPr>
        <w:t>NERAL</w:t>
      </w:r>
      <w:r w:rsidR="0071785D">
        <w:rPr>
          <w:rFonts w:ascii="Arial" w:hAnsi="Arial" w:cs="Arial"/>
          <w:sz w:val="26"/>
          <w:szCs w:val="26"/>
        </w:rPr>
        <w:t xml:space="preserve"> INFORMATION</w:t>
      </w:r>
      <w:bookmarkEnd w:id="2"/>
      <w:r w:rsidR="0071785D">
        <w:rPr>
          <w:rFonts w:ascii="Arial" w:hAnsi="Arial" w:cs="Arial"/>
          <w:sz w:val="26"/>
          <w:szCs w:val="26"/>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660"/>
      </w:tblGrid>
      <w:tr w:rsidR="00FB23E5" w14:paraId="2A74130F" w14:textId="77777777" w:rsidTr="009E0066">
        <w:tc>
          <w:tcPr>
            <w:tcW w:w="9670" w:type="dxa"/>
          </w:tcPr>
          <w:p w14:paraId="01D383CD" w14:textId="6A6543A9" w:rsidR="00FB23E5" w:rsidRPr="00B67BD5" w:rsidRDefault="00FB23E5" w:rsidP="00200936">
            <w:pPr>
              <w:rPr>
                <w:rFonts w:ascii="Arial" w:hAnsi="Arial" w:cs="Arial"/>
                <w:u w:val="single"/>
              </w:rPr>
            </w:pPr>
            <w:r w:rsidRPr="00B67BD5">
              <w:rPr>
                <w:rFonts w:ascii="Arial" w:hAnsi="Arial" w:cs="Arial"/>
                <w:u w:val="single"/>
              </w:rPr>
              <w:t>Instructions:</w:t>
            </w:r>
            <w:r w:rsidRPr="00B67BD5">
              <w:rPr>
                <w:rFonts w:ascii="Arial" w:hAnsi="Arial" w:cs="Arial"/>
              </w:rPr>
              <w:t xml:space="preserve"> Carefully review each section. Replace text with the information indicated in blue italics and brackets. Remove this textbox before submission. </w:t>
            </w:r>
          </w:p>
        </w:tc>
      </w:tr>
    </w:tbl>
    <w:p w14:paraId="53044643" w14:textId="77777777" w:rsidR="00FB23E5" w:rsidRPr="00FB23E5" w:rsidRDefault="00FB23E5" w:rsidP="00FB23E5"/>
    <w:p w14:paraId="608CB959" w14:textId="1ABBFD3D" w:rsidR="003747D1" w:rsidRPr="000C7852" w:rsidRDefault="00435BC5" w:rsidP="008344AF">
      <w:pPr>
        <w:pStyle w:val="Heading2"/>
        <w:numPr>
          <w:ilvl w:val="1"/>
          <w:numId w:val="9"/>
        </w:numPr>
        <w:rPr>
          <w:rFonts w:ascii="Arial" w:hAnsi="Arial" w:cs="Arial"/>
          <w:sz w:val="26"/>
          <w:szCs w:val="26"/>
        </w:rPr>
      </w:pPr>
      <w:bookmarkStart w:id="3" w:name="1.1._Product_Name"/>
      <w:bookmarkStart w:id="4" w:name="_bookmark1"/>
      <w:bookmarkStart w:id="5" w:name="_Toc221705685"/>
      <w:bookmarkEnd w:id="3"/>
      <w:bookmarkEnd w:id="4"/>
      <w:r w:rsidRPr="000C7852">
        <w:rPr>
          <w:rFonts w:ascii="Arial" w:hAnsi="Arial" w:cs="Arial"/>
          <w:sz w:val="26"/>
          <w:szCs w:val="26"/>
        </w:rPr>
        <w:t>Product Name</w:t>
      </w:r>
      <w:bookmarkEnd w:id="5"/>
    </w:p>
    <w:p w14:paraId="11AF871E" w14:textId="4429B9C2" w:rsidR="003747D1" w:rsidRPr="000C7852" w:rsidRDefault="00A97E12">
      <w:pPr>
        <w:pStyle w:val="BodyText"/>
        <w:spacing w:before="118"/>
        <w:ind w:left="100"/>
        <w:rPr>
          <w:rFonts w:ascii="Arial" w:hAnsi="Arial" w:cs="Arial"/>
          <w:i/>
          <w:iCs/>
          <w:sz w:val="22"/>
          <w:szCs w:val="22"/>
        </w:rPr>
      </w:pPr>
      <w:r w:rsidRPr="000C7852">
        <w:rPr>
          <w:rFonts w:ascii="Arial" w:hAnsi="Arial" w:cs="Arial"/>
          <w:i/>
          <w:iCs/>
          <w:sz w:val="22"/>
          <w:szCs w:val="22"/>
        </w:rPr>
        <w:t>[</w:t>
      </w:r>
      <w:r w:rsidR="00F97F37" w:rsidRPr="000C7852">
        <w:rPr>
          <w:rFonts w:ascii="Arial" w:hAnsi="Arial" w:cs="Arial"/>
          <w:i/>
          <w:iCs/>
          <w:color w:val="0070C0"/>
          <w:sz w:val="22"/>
          <w:szCs w:val="22"/>
        </w:rPr>
        <w:t>Insert i</w:t>
      </w:r>
      <w:r w:rsidRPr="000C7852">
        <w:rPr>
          <w:rFonts w:ascii="Arial" w:hAnsi="Arial" w:cs="Arial"/>
          <w:i/>
          <w:iCs/>
          <w:color w:val="0070C0"/>
          <w:sz w:val="22"/>
          <w:szCs w:val="22"/>
        </w:rPr>
        <w:t xml:space="preserve">nvestigational </w:t>
      </w:r>
      <w:r w:rsidR="00307834" w:rsidRPr="000C7852">
        <w:rPr>
          <w:rFonts w:ascii="Arial" w:hAnsi="Arial" w:cs="Arial"/>
          <w:i/>
          <w:iCs/>
          <w:color w:val="0070C0"/>
          <w:sz w:val="22"/>
          <w:szCs w:val="22"/>
        </w:rPr>
        <w:t xml:space="preserve">product name </w:t>
      </w:r>
      <w:r w:rsidR="00720ED3" w:rsidRPr="000C7852">
        <w:rPr>
          <w:rFonts w:ascii="Arial" w:hAnsi="Arial" w:cs="Arial"/>
          <w:i/>
          <w:iCs/>
          <w:color w:val="0070C0"/>
          <w:sz w:val="22"/>
          <w:szCs w:val="22"/>
        </w:rPr>
        <w:t>and any associated acronyms used</w:t>
      </w:r>
      <w:r w:rsidR="00F52001" w:rsidRPr="000C7852">
        <w:rPr>
          <w:rFonts w:ascii="Arial" w:hAnsi="Arial" w:cs="Arial"/>
          <w:i/>
          <w:iCs/>
          <w:color w:val="0070C0"/>
          <w:sz w:val="22"/>
          <w:szCs w:val="22"/>
        </w:rPr>
        <w:t>.</w:t>
      </w:r>
      <w:r w:rsidR="00307834" w:rsidRPr="000C7852">
        <w:rPr>
          <w:rFonts w:ascii="Arial" w:hAnsi="Arial" w:cs="Arial"/>
          <w:i/>
          <w:iCs/>
          <w:color w:val="0070C0"/>
          <w:sz w:val="22"/>
          <w:szCs w:val="22"/>
        </w:rPr>
        <w:t xml:space="preserve"> </w:t>
      </w:r>
      <w:r w:rsidRPr="000C7852">
        <w:rPr>
          <w:rFonts w:ascii="Arial" w:hAnsi="Arial" w:cs="Arial"/>
          <w:i/>
          <w:iCs/>
          <w:color w:val="0070C0"/>
          <w:sz w:val="22"/>
          <w:szCs w:val="22"/>
        </w:rPr>
        <w:t>Naming convention for gene therapy products should include</w:t>
      </w:r>
      <w:r w:rsidR="00695B45">
        <w:rPr>
          <w:rFonts w:ascii="Arial" w:hAnsi="Arial" w:cs="Arial"/>
          <w:i/>
          <w:iCs/>
          <w:color w:val="0070C0"/>
          <w:sz w:val="22"/>
          <w:szCs w:val="22"/>
        </w:rPr>
        <w:t>,</w:t>
      </w:r>
      <w:r w:rsidRPr="000C7852">
        <w:rPr>
          <w:rFonts w:ascii="Arial" w:hAnsi="Arial" w:cs="Arial"/>
          <w:i/>
          <w:iCs/>
          <w:color w:val="0070C0"/>
          <w:sz w:val="22"/>
          <w:szCs w:val="22"/>
        </w:rPr>
        <w:t xml:space="preserve"> at a minimum</w:t>
      </w:r>
      <w:r w:rsidR="00695B45">
        <w:rPr>
          <w:rFonts w:ascii="Arial" w:hAnsi="Arial" w:cs="Arial"/>
          <w:i/>
          <w:iCs/>
          <w:color w:val="0070C0"/>
          <w:sz w:val="22"/>
          <w:szCs w:val="22"/>
        </w:rPr>
        <w:t>, the</w:t>
      </w:r>
      <w:r w:rsidRPr="000C7852">
        <w:rPr>
          <w:rFonts w:ascii="Arial" w:hAnsi="Arial" w:cs="Arial"/>
          <w:i/>
          <w:iCs/>
          <w:color w:val="0070C0"/>
          <w:sz w:val="22"/>
          <w:szCs w:val="22"/>
        </w:rPr>
        <w:t xml:space="preserve"> </w:t>
      </w:r>
      <w:r w:rsidR="00AC113B">
        <w:rPr>
          <w:rFonts w:ascii="Arial" w:hAnsi="Arial" w:cs="Arial"/>
          <w:i/>
          <w:iCs/>
          <w:color w:val="0070C0"/>
          <w:sz w:val="22"/>
          <w:szCs w:val="22"/>
        </w:rPr>
        <w:t xml:space="preserve">AAV </w:t>
      </w:r>
      <w:r w:rsidRPr="000C7852">
        <w:rPr>
          <w:rFonts w:ascii="Arial" w:hAnsi="Arial" w:cs="Arial"/>
          <w:i/>
          <w:iCs/>
          <w:color w:val="0070C0"/>
          <w:sz w:val="22"/>
          <w:szCs w:val="22"/>
        </w:rPr>
        <w:t xml:space="preserve">vector and </w:t>
      </w:r>
      <w:r w:rsidR="00695B45">
        <w:rPr>
          <w:rFonts w:ascii="Arial" w:hAnsi="Arial" w:cs="Arial"/>
          <w:i/>
          <w:iCs/>
          <w:color w:val="0070C0"/>
          <w:sz w:val="22"/>
          <w:szCs w:val="22"/>
        </w:rPr>
        <w:t xml:space="preserve">the </w:t>
      </w:r>
      <w:r w:rsidRPr="000C7852">
        <w:rPr>
          <w:rFonts w:ascii="Arial" w:hAnsi="Arial" w:cs="Arial"/>
          <w:i/>
          <w:iCs/>
          <w:color w:val="0070C0"/>
          <w:sz w:val="22"/>
          <w:szCs w:val="22"/>
        </w:rPr>
        <w:t xml:space="preserve">gene </w:t>
      </w:r>
      <w:r w:rsidR="00695B45">
        <w:rPr>
          <w:rFonts w:ascii="Arial" w:hAnsi="Arial" w:cs="Arial"/>
          <w:i/>
          <w:iCs/>
          <w:color w:val="0070C0"/>
          <w:sz w:val="22"/>
          <w:szCs w:val="22"/>
        </w:rPr>
        <w:t>of interest</w:t>
      </w:r>
      <w:r w:rsidRPr="000C7852">
        <w:rPr>
          <w:rFonts w:ascii="Arial" w:hAnsi="Arial" w:cs="Arial"/>
          <w:i/>
          <w:iCs/>
          <w:sz w:val="22"/>
          <w:szCs w:val="22"/>
        </w:rPr>
        <w:t>]</w:t>
      </w:r>
    </w:p>
    <w:p w14:paraId="15DF4013" w14:textId="77777777" w:rsidR="003747D1" w:rsidRPr="000C7852" w:rsidRDefault="003747D1">
      <w:pPr>
        <w:pStyle w:val="BodyText"/>
        <w:spacing w:before="3"/>
        <w:rPr>
          <w:rFonts w:ascii="Arial" w:hAnsi="Arial" w:cs="Arial"/>
          <w:sz w:val="22"/>
          <w:szCs w:val="22"/>
        </w:rPr>
      </w:pPr>
    </w:p>
    <w:p w14:paraId="30A9D8E4" w14:textId="057103F3" w:rsidR="003747D1" w:rsidRPr="000C7852" w:rsidRDefault="00435BC5" w:rsidP="008344AF">
      <w:pPr>
        <w:pStyle w:val="Heading2"/>
        <w:numPr>
          <w:ilvl w:val="1"/>
          <w:numId w:val="9"/>
        </w:numPr>
        <w:rPr>
          <w:rFonts w:ascii="Arial" w:hAnsi="Arial" w:cs="Arial"/>
          <w:sz w:val="26"/>
          <w:szCs w:val="26"/>
        </w:rPr>
      </w:pPr>
      <w:bookmarkStart w:id="6" w:name="1.2._Application_Number"/>
      <w:bookmarkStart w:id="7" w:name="_bookmark2"/>
      <w:bookmarkStart w:id="8" w:name="_Toc221705686"/>
      <w:bookmarkEnd w:id="6"/>
      <w:bookmarkEnd w:id="7"/>
      <w:r w:rsidRPr="000C7852">
        <w:rPr>
          <w:rFonts w:ascii="Arial" w:hAnsi="Arial" w:cs="Arial"/>
          <w:sz w:val="26"/>
          <w:szCs w:val="26"/>
        </w:rPr>
        <w:t>Application Number</w:t>
      </w:r>
      <w:bookmarkEnd w:id="8"/>
    </w:p>
    <w:p w14:paraId="7EF2814F" w14:textId="04E40B4E" w:rsidR="003747D1" w:rsidRPr="000C7852" w:rsidRDefault="00A97E12">
      <w:pPr>
        <w:pStyle w:val="BodyText"/>
        <w:spacing w:before="118"/>
        <w:ind w:left="100"/>
        <w:rPr>
          <w:rFonts w:ascii="Arial" w:hAnsi="Arial" w:cs="Arial"/>
          <w:sz w:val="22"/>
          <w:szCs w:val="22"/>
        </w:rPr>
      </w:pPr>
      <w:r w:rsidRPr="000C7852">
        <w:rPr>
          <w:rFonts w:ascii="Arial" w:hAnsi="Arial" w:cs="Arial"/>
          <w:sz w:val="22"/>
          <w:szCs w:val="22"/>
        </w:rPr>
        <w:t xml:space="preserve">To be assigned by </w:t>
      </w:r>
      <w:r w:rsidR="00864BA0" w:rsidRPr="000C7852">
        <w:rPr>
          <w:rFonts w:ascii="Arial" w:hAnsi="Arial" w:cs="Arial"/>
          <w:sz w:val="22"/>
          <w:szCs w:val="22"/>
        </w:rPr>
        <w:t xml:space="preserve">FDA </w:t>
      </w:r>
      <w:r w:rsidR="003F31CB" w:rsidRPr="000C7852">
        <w:rPr>
          <w:rFonts w:ascii="Arial" w:hAnsi="Arial" w:cs="Arial"/>
          <w:sz w:val="22"/>
          <w:szCs w:val="22"/>
        </w:rPr>
        <w:t xml:space="preserve">Center and </w:t>
      </w:r>
      <w:r w:rsidR="00864BA0" w:rsidRPr="000C7852">
        <w:rPr>
          <w:rFonts w:ascii="Arial" w:hAnsi="Arial" w:cs="Arial"/>
          <w:sz w:val="22"/>
          <w:szCs w:val="22"/>
        </w:rPr>
        <w:t>Office</w:t>
      </w:r>
    </w:p>
    <w:p w14:paraId="17E5535C" w14:textId="77777777" w:rsidR="003747D1" w:rsidRPr="000C7852" w:rsidRDefault="003747D1">
      <w:pPr>
        <w:pStyle w:val="BodyText"/>
        <w:spacing w:before="1"/>
        <w:rPr>
          <w:rFonts w:ascii="Arial" w:hAnsi="Arial" w:cs="Arial"/>
          <w:sz w:val="22"/>
          <w:szCs w:val="22"/>
        </w:rPr>
      </w:pPr>
    </w:p>
    <w:p w14:paraId="53BBAF83" w14:textId="7B3E398B" w:rsidR="003747D1" w:rsidRPr="000C7852" w:rsidRDefault="00435BC5" w:rsidP="008344AF">
      <w:pPr>
        <w:pStyle w:val="Heading2"/>
        <w:numPr>
          <w:ilvl w:val="1"/>
          <w:numId w:val="9"/>
        </w:numPr>
        <w:rPr>
          <w:rFonts w:ascii="Arial" w:hAnsi="Arial" w:cs="Arial"/>
          <w:sz w:val="26"/>
          <w:szCs w:val="26"/>
        </w:rPr>
      </w:pPr>
      <w:bookmarkStart w:id="9" w:name="1.3._Chemical_Name_and_Structure"/>
      <w:bookmarkStart w:id="10" w:name="_bookmark3"/>
      <w:bookmarkStart w:id="11" w:name="_Toc221705687"/>
      <w:bookmarkEnd w:id="9"/>
      <w:bookmarkEnd w:id="10"/>
      <w:r w:rsidRPr="000C7852">
        <w:rPr>
          <w:rFonts w:ascii="Arial" w:hAnsi="Arial" w:cs="Arial"/>
          <w:sz w:val="26"/>
          <w:szCs w:val="26"/>
        </w:rPr>
        <w:t>Chemical Name and Structure</w:t>
      </w:r>
      <w:bookmarkEnd w:id="11"/>
    </w:p>
    <w:p w14:paraId="27652784" w14:textId="5FE77953" w:rsidR="003747D1" w:rsidRPr="000C7852" w:rsidRDefault="00A97E12">
      <w:pPr>
        <w:pStyle w:val="BodyText"/>
        <w:spacing w:before="97" w:line="242" w:lineRule="auto"/>
        <w:ind w:left="100"/>
        <w:rPr>
          <w:rFonts w:ascii="Arial" w:hAnsi="Arial" w:cs="Arial"/>
          <w:i/>
          <w:iCs/>
          <w:sz w:val="22"/>
          <w:szCs w:val="22"/>
        </w:rPr>
      </w:pPr>
      <w:r w:rsidRPr="000C7852">
        <w:rPr>
          <w:rFonts w:ascii="Arial" w:hAnsi="Arial" w:cs="Arial"/>
          <w:i/>
          <w:iCs/>
          <w:sz w:val="22"/>
          <w:szCs w:val="22"/>
        </w:rPr>
        <w:t>[</w:t>
      </w:r>
      <w:r w:rsidR="00F97F37" w:rsidRPr="000C7852">
        <w:rPr>
          <w:rFonts w:ascii="Arial" w:hAnsi="Arial" w:cs="Arial"/>
          <w:i/>
          <w:iCs/>
          <w:color w:val="0070C0"/>
          <w:sz w:val="22"/>
          <w:szCs w:val="22"/>
        </w:rPr>
        <w:t>Insert o</w:t>
      </w:r>
      <w:r w:rsidRPr="000C7852">
        <w:rPr>
          <w:rFonts w:ascii="Arial" w:hAnsi="Arial" w:cs="Arial"/>
          <w:i/>
          <w:iCs/>
          <w:color w:val="0070C0"/>
          <w:sz w:val="22"/>
          <w:szCs w:val="22"/>
        </w:rPr>
        <w:t xml:space="preserve">verview of </w:t>
      </w:r>
      <w:r w:rsidR="00307834" w:rsidRPr="000C7852">
        <w:rPr>
          <w:rFonts w:ascii="Arial" w:hAnsi="Arial" w:cs="Arial"/>
          <w:i/>
          <w:iCs/>
          <w:color w:val="0070C0"/>
          <w:sz w:val="22"/>
          <w:szCs w:val="22"/>
        </w:rPr>
        <w:t xml:space="preserve">chemical name </w:t>
      </w:r>
      <w:r w:rsidRPr="000C7852">
        <w:rPr>
          <w:rFonts w:ascii="Arial" w:hAnsi="Arial" w:cs="Arial"/>
          <w:i/>
          <w:iCs/>
          <w:color w:val="0070C0"/>
          <w:sz w:val="22"/>
          <w:szCs w:val="22"/>
        </w:rPr>
        <w:t xml:space="preserve">and </w:t>
      </w:r>
      <w:r w:rsidR="00307834" w:rsidRPr="000C7852">
        <w:rPr>
          <w:rFonts w:ascii="Arial" w:hAnsi="Arial" w:cs="Arial"/>
          <w:i/>
          <w:iCs/>
          <w:color w:val="0070C0"/>
          <w:sz w:val="22"/>
          <w:szCs w:val="22"/>
        </w:rPr>
        <w:t>structure</w:t>
      </w:r>
      <w:r w:rsidR="00CC0120" w:rsidRPr="000C7852">
        <w:rPr>
          <w:rFonts w:ascii="Arial" w:hAnsi="Arial" w:cs="Arial"/>
          <w:i/>
          <w:iCs/>
          <w:color w:val="0070C0"/>
          <w:sz w:val="22"/>
          <w:szCs w:val="22"/>
        </w:rPr>
        <w:t xml:space="preserve"> in </w:t>
      </w:r>
      <w:r w:rsidRPr="000C7852">
        <w:rPr>
          <w:rFonts w:ascii="Arial" w:hAnsi="Arial" w:cs="Arial"/>
          <w:i/>
          <w:iCs/>
          <w:color w:val="0070C0"/>
          <w:sz w:val="22"/>
          <w:szCs w:val="22"/>
        </w:rPr>
        <w:t>1-2 paragraphs</w:t>
      </w:r>
      <w:r w:rsidRPr="000C7852">
        <w:rPr>
          <w:rFonts w:ascii="Arial" w:hAnsi="Arial" w:cs="Arial"/>
          <w:i/>
          <w:iCs/>
          <w:sz w:val="22"/>
          <w:szCs w:val="22"/>
        </w:rPr>
        <w:t>]</w:t>
      </w:r>
    </w:p>
    <w:p w14:paraId="6EA9AE85" w14:textId="77777777" w:rsidR="003747D1" w:rsidRPr="000C7852" w:rsidRDefault="003747D1">
      <w:pPr>
        <w:pStyle w:val="BodyText"/>
        <w:spacing w:before="1"/>
        <w:rPr>
          <w:rFonts w:ascii="Arial" w:hAnsi="Arial" w:cs="Arial"/>
          <w:sz w:val="22"/>
          <w:szCs w:val="22"/>
        </w:rPr>
      </w:pPr>
    </w:p>
    <w:p w14:paraId="7E990DA9" w14:textId="1140CFB7" w:rsidR="003747D1" w:rsidRPr="000C7852" w:rsidRDefault="00435BC5" w:rsidP="008344AF">
      <w:pPr>
        <w:pStyle w:val="Heading2"/>
        <w:numPr>
          <w:ilvl w:val="1"/>
          <w:numId w:val="9"/>
        </w:numPr>
        <w:rPr>
          <w:rFonts w:ascii="Arial" w:hAnsi="Arial" w:cs="Arial"/>
          <w:sz w:val="26"/>
          <w:szCs w:val="26"/>
        </w:rPr>
      </w:pPr>
      <w:bookmarkStart w:id="12" w:name="1.4._Proposed_Indication(s)"/>
      <w:bookmarkStart w:id="13" w:name="_bookmark4"/>
      <w:bookmarkStart w:id="14" w:name="_Toc221705688"/>
      <w:bookmarkEnd w:id="12"/>
      <w:bookmarkEnd w:id="13"/>
      <w:r w:rsidRPr="000C7852">
        <w:rPr>
          <w:rFonts w:ascii="Arial" w:hAnsi="Arial" w:cs="Arial"/>
          <w:sz w:val="26"/>
          <w:szCs w:val="26"/>
        </w:rPr>
        <w:t>Proposed Indication</w:t>
      </w:r>
      <w:bookmarkEnd w:id="14"/>
    </w:p>
    <w:p w14:paraId="50AE1B95" w14:textId="5DA361B0" w:rsidR="003747D1" w:rsidRPr="000C7852" w:rsidRDefault="00A97E12">
      <w:pPr>
        <w:pStyle w:val="BodyText"/>
        <w:spacing w:before="118"/>
        <w:ind w:left="100"/>
        <w:rPr>
          <w:rFonts w:ascii="Arial" w:hAnsi="Arial" w:cs="Arial"/>
          <w:i/>
          <w:iCs/>
          <w:sz w:val="22"/>
          <w:szCs w:val="22"/>
        </w:rPr>
      </w:pPr>
      <w:r w:rsidRPr="000C7852">
        <w:rPr>
          <w:rFonts w:ascii="Arial" w:hAnsi="Arial" w:cs="Arial"/>
          <w:i/>
          <w:iCs/>
          <w:sz w:val="22"/>
          <w:szCs w:val="22"/>
        </w:rPr>
        <w:t>[</w:t>
      </w:r>
      <w:r w:rsidR="00307834" w:rsidRPr="000C7852">
        <w:rPr>
          <w:rFonts w:ascii="Arial" w:hAnsi="Arial" w:cs="Arial"/>
          <w:i/>
          <w:iCs/>
          <w:color w:val="0070C0"/>
          <w:sz w:val="22"/>
          <w:szCs w:val="22"/>
        </w:rPr>
        <w:t>Insert c</w:t>
      </w:r>
      <w:r w:rsidR="003505AE" w:rsidRPr="000C7852">
        <w:rPr>
          <w:rFonts w:ascii="Arial" w:hAnsi="Arial" w:cs="Arial"/>
          <w:i/>
          <w:iCs/>
          <w:color w:val="0070C0"/>
          <w:sz w:val="22"/>
          <w:szCs w:val="22"/>
        </w:rPr>
        <w:t xml:space="preserve">omplete </w:t>
      </w:r>
      <w:r w:rsidR="00307834" w:rsidRPr="000C7852">
        <w:rPr>
          <w:rFonts w:ascii="Arial" w:hAnsi="Arial" w:cs="Arial"/>
          <w:i/>
          <w:iCs/>
          <w:color w:val="0070C0"/>
          <w:sz w:val="22"/>
          <w:szCs w:val="22"/>
        </w:rPr>
        <w:t xml:space="preserve">name </w:t>
      </w:r>
      <w:r w:rsidR="003505AE" w:rsidRPr="000C7852">
        <w:rPr>
          <w:rFonts w:ascii="Arial" w:hAnsi="Arial" w:cs="Arial"/>
          <w:i/>
          <w:iCs/>
          <w:color w:val="0070C0"/>
          <w:sz w:val="22"/>
          <w:szCs w:val="22"/>
        </w:rPr>
        <w:t xml:space="preserve">of </w:t>
      </w:r>
      <w:r w:rsidR="00307834" w:rsidRPr="000C7852">
        <w:rPr>
          <w:rFonts w:ascii="Arial" w:hAnsi="Arial" w:cs="Arial"/>
          <w:i/>
          <w:iCs/>
          <w:color w:val="0070C0"/>
          <w:sz w:val="22"/>
          <w:szCs w:val="22"/>
        </w:rPr>
        <w:t>proposed indication</w:t>
      </w:r>
      <w:r w:rsidRPr="000C7852">
        <w:rPr>
          <w:rFonts w:ascii="Arial" w:hAnsi="Arial" w:cs="Arial"/>
          <w:i/>
          <w:iCs/>
          <w:sz w:val="22"/>
          <w:szCs w:val="22"/>
        </w:rPr>
        <w:t>]</w:t>
      </w:r>
    </w:p>
    <w:p w14:paraId="42650177" w14:textId="77777777" w:rsidR="003747D1" w:rsidRPr="000C7852" w:rsidRDefault="003747D1">
      <w:pPr>
        <w:pStyle w:val="BodyText"/>
        <w:spacing w:before="4"/>
        <w:rPr>
          <w:rFonts w:ascii="Arial" w:hAnsi="Arial" w:cs="Arial"/>
          <w:sz w:val="22"/>
          <w:szCs w:val="22"/>
        </w:rPr>
      </w:pPr>
    </w:p>
    <w:p w14:paraId="37F60002" w14:textId="1D936AE7" w:rsidR="003747D1" w:rsidRPr="000C7852" w:rsidRDefault="00435BC5" w:rsidP="008344AF">
      <w:pPr>
        <w:pStyle w:val="Heading2"/>
        <w:numPr>
          <w:ilvl w:val="1"/>
          <w:numId w:val="9"/>
        </w:numPr>
        <w:rPr>
          <w:rFonts w:ascii="Arial" w:hAnsi="Arial" w:cs="Arial"/>
          <w:sz w:val="26"/>
          <w:szCs w:val="26"/>
        </w:rPr>
      </w:pPr>
      <w:bookmarkStart w:id="15" w:name="1.5._Type_of_Meeting"/>
      <w:bookmarkStart w:id="16" w:name="_bookmark5"/>
      <w:bookmarkStart w:id="17" w:name="_Toc221705689"/>
      <w:bookmarkEnd w:id="15"/>
      <w:bookmarkEnd w:id="16"/>
      <w:r w:rsidRPr="000C7852">
        <w:rPr>
          <w:rFonts w:ascii="Arial" w:hAnsi="Arial" w:cs="Arial"/>
          <w:sz w:val="26"/>
          <w:szCs w:val="26"/>
        </w:rPr>
        <w:t>Type of Meeting</w:t>
      </w:r>
      <w:bookmarkEnd w:id="17"/>
    </w:p>
    <w:p w14:paraId="6E12B89B" w14:textId="68E40A09" w:rsidR="003747D1" w:rsidRPr="000C7852" w:rsidRDefault="00D064CD" w:rsidP="009530F4">
      <w:pPr>
        <w:pStyle w:val="BodyText"/>
        <w:spacing w:before="118"/>
        <w:ind w:left="100"/>
        <w:rPr>
          <w:rFonts w:ascii="Arial" w:hAnsi="Arial" w:cs="Arial"/>
          <w:sz w:val="22"/>
          <w:szCs w:val="22"/>
        </w:rPr>
      </w:pPr>
      <w:proofErr w:type="spellStart"/>
      <w:r w:rsidRPr="000C7852">
        <w:rPr>
          <w:rFonts w:ascii="Arial" w:hAnsi="Arial" w:cs="Arial"/>
          <w:sz w:val="22"/>
          <w:szCs w:val="22"/>
          <w:u w:val="single"/>
        </w:rPr>
        <w:t>IN</w:t>
      </w:r>
      <w:r w:rsidRPr="000C7852">
        <w:rPr>
          <w:rFonts w:ascii="Arial" w:hAnsi="Arial" w:cs="Arial"/>
          <w:sz w:val="22"/>
          <w:szCs w:val="22"/>
        </w:rPr>
        <w:t>itial</w:t>
      </w:r>
      <w:proofErr w:type="spellEnd"/>
      <w:r w:rsidRPr="000C7852">
        <w:rPr>
          <w:rFonts w:ascii="Arial" w:hAnsi="Arial" w:cs="Arial"/>
          <w:sz w:val="22"/>
          <w:szCs w:val="22"/>
        </w:rPr>
        <w:t xml:space="preserve"> </w:t>
      </w:r>
      <w:r w:rsidRPr="000C7852">
        <w:rPr>
          <w:rFonts w:ascii="Arial" w:hAnsi="Arial" w:cs="Arial"/>
          <w:sz w:val="22"/>
          <w:szCs w:val="22"/>
          <w:u w:val="single"/>
        </w:rPr>
        <w:t>T</w:t>
      </w:r>
      <w:r w:rsidRPr="000C7852">
        <w:rPr>
          <w:rFonts w:ascii="Arial" w:hAnsi="Arial" w:cs="Arial"/>
          <w:sz w:val="22"/>
          <w:szCs w:val="22"/>
        </w:rPr>
        <w:t xml:space="preserve">argeted </w:t>
      </w:r>
      <w:r w:rsidRPr="000C7852">
        <w:rPr>
          <w:rFonts w:ascii="Arial" w:hAnsi="Arial" w:cs="Arial"/>
          <w:sz w:val="22"/>
          <w:szCs w:val="22"/>
          <w:u w:val="single"/>
        </w:rPr>
        <w:t>E</w:t>
      </w:r>
      <w:r w:rsidRPr="000C7852">
        <w:rPr>
          <w:rFonts w:ascii="Arial" w:hAnsi="Arial" w:cs="Arial"/>
          <w:sz w:val="22"/>
          <w:szCs w:val="22"/>
        </w:rPr>
        <w:t xml:space="preserve">ngagement for </w:t>
      </w:r>
      <w:r w:rsidRPr="000C7852">
        <w:rPr>
          <w:rFonts w:ascii="Arial" w:hAnsi="Arial" w:cs="Arial"/>
          <w:sz w:val="22"/>
          <w:szCs w:val="22"/>
          <w:u w:val="single"/>
        </w:rPr>
        <w:t>R</w:t>
      </w:r>
      <w:r w:rsidRPr="000C7852">
        <w:rPr>
          <w:rFonts w:ascii="Arial" w:hAnsi="Arial" w:cs="Arial"/>
          <w:sz w:val="22"/>
          <w:szCs w:val="22"/>
        </w:rPr>
        <w:t xml:space="preserve">egulatory </w:t>
      </w:r>
      <w:r w:rsidRPr="000C7852">
        <w:rPr>
          <w:rFonts w:ascii="Arial" w:hAnsi="Arial" w:cs="Arial"/>
          <w:sz w:val="22"/>
          <w:szCs w:val="22"/>
          <w:u w:val="single"/>
        </w:rPr>
        <w:t>A</w:t>
      </w:r>
      <w:r w:rsidRPr="000C7852">
        <w:rPr>
          <w:rFonts w:ascii="Arial" w:hAnsi="Arial" w:cs="Arial"/>
          <w:sz w:val="22"/>
          <w:szCs w:val="22"/>
        </w:rPr>
        <w:t xml:space="preserve">dvice on </w:t>
      </w:r>
      <w:r w:rsidRPr="000C7852">
        <w:rPr>
          <w:rFonts w:ascii="Arial" w:hAnsi="Arial" w:cs="Arial"/>
          <w:sz w:val="22"/>
          <w:szCs w:val="22"/>
          <w:u w:val="single"/>
        </w:rPr>
        <w:t>C</w:t>
      </w:r>
      <w:r w:rsidRPr="000C7852">
        <w:rPr>
          <w:rFonts w:ascii="Arial" w:hAnsi="Arial" w:cs="Arial"/>
          <w:sz w:val="22"/>
          <w:szCs w:val="22"/>
        </w:rPr>
        <w:t xml:space="preserve">BER/CDER </w:t>
      </w:r>
      <w:proofErr w:type="spellStart"/>
      <w:r w:rsidR="00F52001" w:rsidRPr="000C7852">
        <w:rPr>
          <w:rFonts w:ascii="Arial" w:hAnsi="Arial" w:cs="Arial"/>
          <w:sz w:val="22"/>
          <w:szCs w:val="22"/>
        </w:rPr>
        <w:t>p</w:t>
      </w:r>
      <w:r w:rsidRPr="000C7852">
        <w:rPr>
          <w:rFonts w:ascii="Arial" w:hAnsi="Arial" w:cs="Arial"/>
          <w:sz w:val="22"/>
          <w:szCs w:val="22"/>
        </w:rPr>
        <w:t>roduc</w:t>
      </w:r>
      <w:r w:rsidRPr="000C7852">
        <w:rPr>
          <w:rFonts w:ascii="Arial" w:hAnsi="Arial" w:cs="Arial"/>
          <w:sz w:val="22"/>
          <w:szCs w:val="22"/>
          <w:u w:val="single"/>
        </w:rPr>
        <w:t>T</w:t>
      </w:r>
      <w:r w:rsidRPr="000C7852">
        <w:rPr>
          <w:rFonts w:ascii="Arial" w:hAnsi="Arial" w:cs="Arial"/>
          <w:sz w:val="22"/>
          <w:szCs w:val="22"/>
        </w:rPr>
        <w:t>s</w:t>
      </w:r>
      <w:proofErr w:type="spellEnd"/>
      <w:r w:rsidRPr="000C7852">
        <w:rPr>
          <w:rFonts w:ascii="Arial" w:hAnsi="Arial" w:cs="Arial"/>
          <w:sz w:val="22"/>
          <w:szCs w:val="22"/>
        </w:rPr>
        <w:t xml:space="preserve"> (INTERACT) </w:t>
      </w:r>
    </w:p>
    <w:p w14:paraId="07BF947F" w14:textId="77777777" w:rsidR="008718B6" w:rsidRPr="000C7852" w:rsidRDefault="008718B6">
      <w:pPr>
        <w:pStyle w:val="BodyText"/>
        <w:spacing w:before="4"/>
        <w:rPr>
          <w:rFonts w:ascii="Arial" w:hAnsi="Arial" w:cs="Arial"/>
          <w:sz w:val="22"/>
          <w:szCs w:val="22"/>
        </w:rPr>
      </w:pPr>
    </w:p>
    <w:p w14:paraId="5F41174E" w14:textId="7D93F545" w:rsidR="003747D1" w:rsidRPr="000C7852" w:rsidRDefault="00435BC5" w:rsidP="008344AF">
      <w:pPr>
        <w:pStyle w:val="Heading2"/>
        <w:numPr>
          <w:ilvl w:val="1"/>
          <w:numId w:val="9"/>
        </w:numPr>
        <w:rPr>
          <w:rFonts w:ascii="Arial" w:hAnsi="Arial" w:cs="Arial"/>
          <w:sz w:val="26"/>
          <w:szCs w:val="26"/>
        </w:rPr>
      </w:pPr>
      <w:bookmarkStart w:id="18" w:name="1.6._Brief_Statement_of_the_Purpose_and_"/>
      <w:bookmarkStart w:id="19" w:name="_bookmark6"/>
      <w:bookmarkStart w:id="20" w:name="_Toc221705690"/>
      <w:bookmarkEnd w:id="18"/>
      <w:bookmarkEnd w:id="19"/>
      <w:r w:rsidRPr="000C7852">
        <w:rPr>
          <w:rFonts w:ascii="Arial" w:hAnsi="Arial" w:cs="Arial"/>
          <w:sz w:val="26"/>
          <w:szCs w:val="26"/>
        </w:rPr>
        <w:t>Brief Statement of the Purpose and Objectives of the Meeting</w:t>
      </w:r>
      <w:bookmarkEnd w:id="20"/>
    </w:p>
    <w:p w14:paraId="04CCEEA5" w14:textId="127CED2C" w:rsidR="003747D1" w:rsidRPr="000C7852" w:rsidRDefault="002A358C" w:rsidP="002A358C">
      <w:pPr>
        <w:pStyle w:val="BodyText"/>
        <w:spacing w:before="118" w:line="244" w:lineRule="auto"/>
        <w:ind w:left="100" w:right="139"/>
        <w:rPr>
          <w:rFonts w:ascii="Arial" w:hAnsi="Arial" w:cs="Arial"/>
          <w:i/>
          <w:iCs/>
          <w:sz w:val="22"/>
          <w:szCs w:val="22"/>
        </w:rPr>
      </w:pPr>
      <w:r w:rsidRPr="000C7852">
        <w:rPr>
          <w:rFonts w:ascii="Arial" w:hAnsi="Arial" w:cs="Arial"/>
          <w:i/>
          <w:iCs/>
          <w:sz w:val="22"/>
          <w:szCs w:val="22"/>
        </w:rPr>
        <w:t>[</w:t>
      </w:r>
      <w:r w:rsidR="00307834" w:rsidRPr="000C7852">
        <w:rPr>
          <w:rFonts w:ascii="Arial" w:hAnsi="Arial" w:cs="Arial"/>
          <w:i/>
          <w:iCs/>
          <w:color w:val="0070C0"/>
          <w:sz w:val="22"/>
          <w:szCs w:val="22"/>
        </w:rPr>
        <w:t>Insert p</w:t>
      </w:r>
      <w:r w:rsidRPr="000C7852">
        <w:rPr>
          <w:rFonts w:ascii="Arial" w:hAnsi="Arial" w:cs="Arial"/>
          <w:i/>
          <w:iCs/>
          <w:color w:val="0070C0"/>
          <w:sz w:val="22"/>
          <w:szCs w:val="22"/>
        </w:rPr>
        <w:t xml:space="preserve">urpose and </w:t>
      </w:r>
      <w:r w:rsidR="00307834" w:rsidRPr="000C7852">
        <w:rPr>
          <w:rFonts w:ascii="Arial" w:hAnsi="Arial" w:cs="Arial"/>
          <w:i/>
          <w:iCs/>
          <w:color w:val="0070C0"/>
          <w:sz w:val="22"/>
          <w:szCs w:val="22"/>
        </w:rPr>
        <w:t>o</w:t>
      </w:r>
      <w:r w:rsidRPr="000C7852">
        <w:rPr>
          <w:rFonts w:ascii="Arial" w:hAnsi="Arial" w:cs="Arial"/>
          <w:i/>
          <w:iCs/>
          <w:color w:val="0070C0"/>
          <w:sz w:val="22"/>
          <w:szCs w:val="22"/>
        </w:rPr>
        <w:t>bject</w:t>
      </w:r>
      <w:r w:rsidR="00307834" w:rsidRPr="000C7852">
        <w:rPr>
          <w:rFonts w:ascii="Arial" w:hAnsi="Arial" w:cs="Arial"/>
          <w:i/>
          <w:iCs/>
          <w:color w:val="0070C0"/>
          <w:sz w:val="22"/>
          <w:szCs w:val="22"/>
        </w:rPr>
        <w:t>ive</w:t>
      </w:r>
      <w:r w:rsidRPr="000C7852">
        <w:rPr>
          <w:rFonts w:ascii="Arial" w:hAnsi="Arial" w:cs="Arial"/>
          <w:i/>
          <w:iCs/>
          <w:color w:val="0070C0"/>
          <w:sz w:val="22"/>
          <w:szCs w:val="22"/>
        </w:rPr>
        <w:t xml:space="preserve"> of the meeting in 1 paragraph</w:t>
      </w:r>
      <w:r w:rsidRPr="000C7852">
        <w:rPr>
          <w:rFonts w:ascii="Arial" w:hAnsi="Arial" w:cs="Arial"/>
          <w:i/>
          <w:iCs/>
          <w:sz w:val="22"/>
          <w:szCs w:val="22"/>
        </w:rPr>
        <w:t>]</w:t>
      </w:r>
    </w:p>
    <w:p w14:paraId="3DF531B6" w14:textId="77777777" w:rsidR="005E2CFA" w:rsidRPr="000C7852" w:rsidRDefault="005E2CFA" w:rsidP="002A358C">
      <w:pPr>
        <w:pStyle w:val="BodyText"/>
        <w:spacing w:before="118" w:line="244" w:lineRule="auto"/>
        <w:ind w:left="100" w:right="139"/>
        <w:rPr>
          <w:rFonts w:ascii="Arial" w:hAnsi="Arial" w:cs="Arial"/>
          <w:sz w:val="22"/>
          <w:szCs w:val="22"/>
        </w:rPr>
      </w:pPr>
    </w:p>
    <w:p w14:paraId="5543D618" w14:textId="47AD9880" w:rsidR="005E2CFA" w:rsidRPr="000C7852" w:rsidRDefault="005E2CFA" w:rsidP="008344AF">
      <w:pPr>
        <w:pStyle w:val="Heading2"/>
        <w:numPr>
          <w:ilvl w:val="1"/>
          <w:numId w:val="9"/>
        </w:numPr>
        <w:rPr>
          <w:rFonts w:ascii="Arial" w:hAnsi="Arial" w:cs="Arial"/>
          <w:sz w:val="26"/>
          <w:szCs w:val="26"/>
        </w:rPr>
      </w:pPr>
      <w:bookmarkStart w:id="21" w:name="_Toc221705691"/>
      <w:r w:rsidRPr="000C7852">
        <w:rPr>
          <w:rFonts w:ascii="Arial" w:hAnsi="Arial" w:cs="Arial"/>
          <w:sz w:val="26"/>
          <w:szCs w:val="26"/>
        </w:rPr>
        <w:t>Meeting</w:t>
      </w:r>
      <w:r w:rsidR="005A51C4" w:rsidRPr="000C7852">
        <w:rPr>
          <w:rFonts w:ascii="Arial" w:hAnsi="Arial" w:cs="Arial"/>
          <w:sz w:val="26"/>
          <w:szCs w:val="26"/>
        </w:rPr>
        <w:t xml:space="preserve"> Format</w:t>
      </w:r>
      <w:bookmarkEnd w:id="21"/>
    </w:p>
    <w:p w14:paraId="267933B5" w14:textId="2B91C69B" w:rsidR="005E2CFA" w:rsidRPr="000C7852" w:rsidRDefault="005E2CFA" w:rsidP="005E2CFA">
      <w:pPr>
        <w:pStyle w:val="BodyText"/>
        <w:spacing w:before="118" w:line="244" w:lineRule="auto"/>
        <w:ind w:left="100" w:right="139"/>
        <w:rPr>
          <w:rFonts w:ascii="Arial" w:hAnsi="Arial" w:cs="Arial"/>
          <w:sz w:val="22"/>
          <w:szCs w:val="22"/>
        </w:rPr>
      </w:pPr>
      <w:r w:rsidRPr="000C7852">
        <w:rPr>
          <w:rFonts w:ascii="Arial" w:hAnsi="Arial" w:cs="Arial"/>
          <w:i/>
          <w:iCs/>
          <w:sz w:val="22"/>
          <w:szCs w:val="22"/>
        </w:rPr>
        <w:t>[</w:t>
      </w:r>
      <w:r w:rsidR="009C28C4" w:rsidRPr="000C7852">
        <w:rPr>
          <w:rFonts w:ascii="Arial" w:hAnsi="Arial" w:cs="Arial"/>
          <w:i/>
          <w:iCs/>
          <w:color w:val="0070C0"/>
          <w:sz w:val="22"/>
          <w:szCs w:val="22"/>
        </w:rPr>
        <w:t>Insert</w:t>
      </w:r>
      <w:r w:rsidR="003505AE" w:rsidRPr="000C7852">
        <w:rPr>
          <w:rFonts w:ascii="Arial" w:hAnsi="Arial" w:cs="Arial"/>
          <w:i/>
          <w:iCs/>
          <w:color w:val="0070C0"/>
          <w:sz w:val="22"/>
          <w:szCs w:val="22"/>
        </w:rPr>
        <w:t xml:space="preserve"> </w:t>
      </w:r>
      <w:r w:rsidR="00883E4C" w:rsidRPr="000C7852">
        <w:rPr>
          <w:rFonts w:ascii="Arial" w:hAnsi="Arial" w:cs="Arial"/>
          <w:i/>
          <w:iCs/>
          <w:color w:val="0070C0"/>
          <w:sz w:val="22"/>
          <w:szCs w:val="22"/>
        </w:rPr>
        <w:t xml:space="preserve">format: </w:t>
      </w:r>
      <w:r w:rsidR="009C28C4" w:rsidRPr="000C7852">
        <w:rPr>
          <w:rFonts w:ascii="Arial" w:hAnsi="Arial" w:cs="Arial"/>
          <w:i/>
          <w:iCs/>
          <w:color w:val="0070C0"/>
          <w:sz w:val="22"/>
          <w:szCs w:val="22"/>
        </w:rPr>
        <w:t xml:space="preserve">Choose </w:t>
      </w:r>
      <w:r w:rsidR="00CC0120" w:rsidRPr="000C7852">
        <w:rPr>
          <w:rFonts w:ascii="Arial" w:hAnsi="Arial" w:cs="Arial"/>
          <w:i/>
          <w:iCs/>
          <w:color w:val="0070C0"/>
          <w:sz w:val="22"/>
          <w:szCs w:val="22"/>
        </w:rPr>
        <w:t xml:space="preserve">from </w:t>
      </w:r>
      <w:r w:rsidRPr="000C7852">
        <w:rPr>
          <w:rFonts w:ascii="Arial" w:hAnsi="Arial" w:cs="Arial"/>
          <w:i/>
          <w:iCs/>
          <w:color w:val="0070C0"/>
          <w:sz w:val="22"/>
          <w:szCs w:val="22"/>
        </w:rPr>
        <w:t>in-person</w:t>
      </w:r>
      <w:r w:rsidR="009368C8" w:rsidRPr="000C7852">
        <w:rPr>
          <w:rFonts w:ascii="Arial" w:hAnsi="Arial" w:cs="Arial"/>
          <w:i/>
          <w:iCs/>
          <w:color w:val="0070C0"/>
          <w:sz w:val="22"/>
          <w:szCs w:val="22"/>
        </w:rPr>
        <w:t>,</w:t>
      </w:r>
      <w:r w:rsidRPr="000C7852">
        <w:rPr>
          <w:rFonts w:ascii="Arial" w:hAnsi="Arial" w:cs="Arial"/>
          <w:i/>
          <w:iCs/>
          <w:color w:val="0070C0"/>
          <w:sz w:val="22"/>
          <w:szCs w:val="22"/>
        </w:rPr>
        <w:t xml:space="preserve"> teleconference </w:t>
      </w:r>
      <w:r w:rsidR="009368C8" w:rsidRPr="000C7852">
        <w:rPr>
          <w:rFonts w:ascii="Arial" w:hAnsi="Arial" w:cs="Arial"/>
          <w:i/>
          <w:iCs/>
          <w:color w:val="0070C0"/>
          <w:sz w:val="22"/>
          <w:szCs w:val="22"/>
        </w:rPr>
        <w:t>or written feedback</w:t>
      </w:r>
      <w:r w:rsidR="009368C8" w:rsidRPr="000C7852">
        <w:rPr>
          <w:rFonts w:ascii="Arial" w:hAnsi="Arial" w:cs="Arial"/>
          <w:i/>
          <w:iCs/>
          <w:sz w:val="22"/>
          <w:szCs w:val="22"/>
        </w:rPr>
        <w:t>]</w:t>
      </w:r>
    </w:p>
    <w:p w14:paraId="38C92889" w14:textId="77777777" w:rsidR="002A358C" w:rsidRPr="000C7852" w:rsidRDefault="002A358C" w:rsidP="002A358C">
      <w:pPr>
        <w:pStyle w:val="BodyText"/>
        <w:spacing w:before="118" w:line="244" w:lineRule="auto"/>
        <w:ind w:left="100" w:right="139"/>
        <w:rPr>
          <w:rFonts w:ascii="Arial" w:hAnsi="Arial" w:cs="Arial"/>
          <w:sz w:val="22"/>
          <w:szCs w:val="22"/>
        </w:rPr>
      </w:pPr>
    </w:p>
    <w:p w14:paraId="2C42978C" w14:textId="2E8290EB" w:rsidR="005E2CFA" w:rsidRPr="000C7852" w:rsidRDefault="005E2CFA" w:rsidP="008344AF">
      <w:pPr>
        <w:pStyle w:val="Heading2"/>
        <w:numPr>
          <w:ilvl w:val="1"/>
          <w:numId w:val="9"/>
        </w:numPr>
        <w:rPr>
          <w:rFonts w:ascii="Arial" w:hAnsi="Arial" w:cs="Arial"/>
          <w:sz w:val="26"/>
          <w:szCs w:val="26"/>
        </w:rPr>
      </w:pPr>
      <w:bookmarkStart w:id="22" w:name="_Toc221705692"/>
      <w:r w:rsidRPr="000C7852">
        <w:rPr>
          <w:rFonts w:ascii="Arial" w:hAnsi="Arial" w:cs="Arial"/>
          <w:sz w:val="26"/>
          <w:szCs w:val="26"/>
        </w:rPr>
        <w:t>Suggested Dates and Times</w:t>
      </w:r>
      <w:bookmarkEnd w:id="22"/>
      <w:r w:rsidR="00352269" w:rsidRPr="000C7852">
        <w:rPr>
          <w:rFonts w:ascii="Arial" w:hAnsi="Arial" w:cs="Arial"/>
          <w:sz w:val="26"/>
          <w:szCs w:val="26"/>
        </w:rPr>
        <w:t xml:space="preserve"> </w:t>
      </w:r>
    </w:p>
    <w:p w14:paraId="0D99441E" w14:textId="0FC81C26" w:rsidR="005E2CFA" w:rsidRPr="000C7852" w:rsidRDefault="005E2CFA" w:rsidP="001D4962">
      <w:pPr>
        <w:pStyle w:val="BodyText"/>
        <w:spacing w:before="118" w:line="244" w:lineRule="auto"/>
        <w:ind w:left="100" w:right="139"/>
        <w:rPr>
          <w:rFonts w:ascii="Arial" w:hAnsi="Arial" w:cs="Arial"/>
          <w:i/>
          <w:iCs/>
          <w:sz w:val="22"/>
          <w:szCs w:val="22"/>
        </w:rPr>
      </w:pPr>
      <w:r w:rsidRPr="000C7852">
        <w:rPr>
          <w:rFonts w:ascii="Arial" w:hAnsi="Arial" w:cs="Arial"/>
          <w:sz w:val="22"/>
          <w:szCs w:val="22"/>
        </w:rPr>
        <w:t xml:space="preserve">The </w:t>
      </w:r>
      <w:r w:rsidR="009831DC">
        <w:rPr>
          <w:rFonts w:ascii="Arial" w:hAnsi="Arial" w:cs="Arial"/>
          <w:sz w:val="22"/>
          <w:szCs w:val="22"/>
        </w:rPr>
        <w:t>s</w:t>
      </w:r>
      <w:r w:rsidRPr="000C7852">
        <w:rPr>
          <w:rFonts w:ascii="Arial" w:hAnsi="Arial" w:cs="Arial"/>
          <w:sz w:val="22"/>
          <w:szCs w:val="22"/>
        </w:rPr>
        <w:t>ponsor requests a meeting on</w:t>
      </w:r>
      <w:r w:rsidRPr="000C7852">
        <w:rPr>
          <w:rFonts w:ascii="Arial" w:hAnsi="Arial" w:cs="Arial"/>
          <w:i/>
          <w:iCs/>
          <w:sz w:val="22"/>
          <w:szCs w:val="22"/>
        </w:rPr>
        <w:t xml:space="preserve"> [</w:t>
      </w:r>
      <w:r w:rsidRPr="000C7852">
        <w:rPr>
          <w:rFonts w:ascii="Arial" w:hAnsi="Arial" w:cs="Arial"/>
          <w:i/>
          <w:iCs/>
          <w:color w:val="0070C0"/>
          <w:sz w:val="22"/>
          <w:szCs w:val="22"/>
        </w:rPr>
        <w:t>Insert 3 dates of interest</w:t>
      </w:r>
      <w:r w:rsidR="00DC769A">
        <w:rPr>
          <w:rFonts w:ascii="Arial" w:hAnsi="Arial" w:cs="Arial"/>
          <w:i/>
          <w:iCs/>
          <w:color w:val="0070C0"/>
          <w:sz w:val="22"/>
          <w:szCs w:val="22"/>
        </w:rPr>
        <w:t>.</w:t>
      </w:r>
      <w:r w:rsidRPr="000C7852">
        <w:rPr>
          <w:rFonts w:ascii="Arial" w:hAnsi="Arial" w:cs="Arial"/>
          <w:i/>
          <w:iCs/>
          <w:sz w:val="22"/>
          <w:szCs w:val="22"/>
        </w:rPr>
        <w:t>]</w:t>
      </w:r>
      <w:r w:rsidRPr="000C7852">
        <w:rPr>
          <w:rFonts w:ascii="Arial" w:hAnsi="Arial" w:cs="Arial"/>
          <w:sz w:val="22"/>
          <w:szCs w:val="22"/>
        </w:rPr>
        <w:t xml:space="preserve">, preferably in the </w:t>
      </w:r>
      <w:r w:rsidRPr="000C7852">
        <w:rPr>
          <w:rFonts w:ascii="Arial" w:hAnsi="Arial" w:cs="Arial"/>
          <w:i/>
          <w:iCs/>
          <w:sz w:val="22"/>
          <w:szCs w:val="22"/>
        </w:rPr>
        <w:t>[</w:t>
      </w:r>
      <w:r w:rsidRPr="000C7852">
        <w:rPr>
          <w:rFonts w:ascii="Arial" w:hAnsi="Arial" w:cs="Arial"/>
          <w:i/>
          <w:iCs/>
          <w:color w:val="0070C0"/>
          <w:sz w:val="22"/>
          <w:szCs w:val="22"/>
        </w:rPr>
        <w:t>Insert morning or afternoon</w:t>
      </w:r>
      <w:r w:rsidRPr="000C7852">
        <w:rPr>
          <w:rFonts w:ascii="Arial" w:hAnsi="Arial" w:cs="Arial"/>
          <w:i/>
          <w:iCs/>
          <w:sz w:val="22"/>
          <w:szCs w:val="22"/>
        </w:rPr>
        <w:t>]</w:t>
      </w:r>
      <w:r w:rsidRPr="000C7852">
        <w:rPr>
          <w:rFonts w:ascii="Arial" w:hAnsi="Arial" w:cs="Arial"/>
          <w:sz w:val="22"/>
          <w:szCs w:val="22"/>
        </w:rPr>
        <w:t xml:space="preserve">. </w:t>
      </w:r>
      <w:r w:rsidR="00883E4C" w:rsidRPr="000C7852">
        <w:rPr>
          <w:rFonts w:ascii="Arial" w:hAnsi="Arial" w:cs="Arial"/>
          <w:sz w:val="22"/>
          <w:szCs w:val="22"/>
        </w:rPr>
        <w:t xml:space="preserve">We </w:t>
      </w:r>
      <w:r w:rsidRPr="000C7852">
        <w:rPr>
          <w:rFonts w:ascii="Arial" w:hAnsi="Arial" w:cs="Arial"/>
          <w:sz w:val="22"/>
          <w:szCs w:val="22"/>
        </w:rPr>
        <w:t xml:space="preserve">request an </w:t>
      </w:r>
      <w:r w:rsidR="00FE497C" w:rsidRPr="000C7852">
        <w:rPr>
          <w:rFonts w:ascii="Arial" w:hAnsi="Arial" w:cs="Arial"/>
          <w:i/>
          <w:iCs/>
          <w:sz w:val="22"/>
          <w:szCs w:val="22"/>
        </w:rPr>
        <w:t>[</w:t>
      </w:r>
      <w:r w:rsidR="00FE497C" w:rsidRPr="000C7852">
        <w:rPr>
          <w:rFonts w:ascii="Arial" w:hAnsi="Arial" w:cs="Arial"/>
          <w:i/>
          <w:iCs/>
          <w:color w:val="0070C0"/>
          <w:sz w:val="22"/>
          <w:szCs w:val="22"/>
        </w:rPr>
        <w:t xml:space="preserve">Insert </w:t>
      </w:r>
      <w:proofErr w:type="gramStart"/>
      <w:r w:rsidR="00FE497C" w:rsidRPr="000C7852">
        <w:rPr>
          <w:rFonts w:ascii="Arial" w:hAnsi="Arial" w:cs="Arial"/>
          <w:i/>
          <w:iCs/>
          <w:color w:val="0070C0"/>
          <w:sz w:val="22"/>
          <w:szCs w:val="22"/>
        </w:rPr>
        <w:t>format;</w:t>
      </w:r>
      <w:proofErr w:type="gramEnd"/>
      <w:r w:rsidR="00FE497C" w:rsidRPr="000C7852">
        <w:rPr>
          <w:rFonts w:ascii="Arial" w:hAnsi="Arial" w:cs="Arial"/>
          <w:i/>
          <w:iCs/>
          <w:color w:val="0070C0"/>
          <w:sz w:val="22"/>
          <w:szCs w:val="22"/>
        </w:rPr>
        <w:t xml:space="preserve"> e.g. </w:t>
      </w:r>
      <w:r w:rsidRPr="000C7852">
        <w:rPr>
          <w:rFonts w:ascii="Arial" w:hAnsi="Arial" w:cs="Arial"/>
          <w:i/>
          <w:iCs/>
          <w:color w:val="0070C0"/>
          <w:sz w:val="22"/>
          <w:szCs w:val="22"/>
        </w:rPr>
        <w:t xml:space="preserve">in-person meeting for available attendees, with a teleconference line for remote </w:t>
      </w:r>
      <w:proofErr w:type="gramStart"/>
      <w:r w:rsidRPr="000C7852">
        <w:rPr>
          <w:rFonts w:ascii="Arial" w:hAnsi="Arial" w:cs="Arial"/>
          <w:i/>
          <w:iCs/>
          <w:color w:val="0070C0"/>
          <w:sz w:val="22"/>
          <w:szCs w:val="22"/>
        </w:rPr>
        <w:t>attendees</w:t>
      </w:r>
      <w:r w:rsidR="00FE497C" w:rsidRPr="000C7852">
        <w:rPr>
          <w:rFonts w:ascii="Arial" w:hAnsi="Arial" w:cs="Arial"/>
          <w:i/>
          <w:iCs/>
          <w:sz w:val="22"/>
          <w:szCs w:val="22"/>
        </w:rPr>
        <w:t>]</w:t>
      </w:r>
      <w:r w:rsidRPr="000C7852">
        <w:rPr>
          <w:rFonts w:ascii="Arial" w:hAnsi="Arial" w:cs="Arial"/>
          <w:i/>
          <w:iCs/>
          <w:sz w:val="22"/>
          <w:szCs w:val="22"/>
        </w:rPr>
        <w:t>.</w:t>
      </w:r>
      <w:proofErr w:type="gramEnd"/>
    </w:p>
    <w:p w14:paraId="0B009377" w14:textId="77777777" w:rsidR="00CC0120" w:rsidRPr="000C7852" w:rsidRDefault="00CC0120" w:rsidP="001D4962">
      <w:pPr>
        <w:pStyle w:val="BodyText"/>
        <w:spacing w:before="118" w:line="244" w:lineRule="auto"/>
        <w:ind w:left="100" w:right="139"/>
        <w:rPr>
          <w:rFonts w:ascii="Arial" w:hAnsi="Arial" w:cs="Arial"/>
          <w:sz w:val="22"/>
          <w:szCs w:val="22"/>
        </w:rPr>
      </w:pPr>
    </w:p>
    <w:p w14:paraId="44EBD1BC" w14:textId="6F928340" w:rsidR="003747D1" w:rsidRPr="000C7852" w:rsidRDefault="00435BC5" w:rsidP="008344AF">
      <w:pPr>
        <w:pStyle w:val="Heading2"/>
        <w:numPr>
          <w:ilvl w:val="1"/>
          <w:numId w:val="9"/>
        </w:numPr>
        <w:rPr>
          <w:rFonts w:ascii="Arial" w:hAnsi="Arial" w:cs="Arial"/>
          <w:sz w:val="26"/>
          <w:szCs w:val="26"/>
        </w:rPr>
      </w:pPr>
      <w:bookmarkStart w:id="23" w:name="_Toc221705693"/>
      <w:r w:rsidRPr="000C7852">
        <w:rPr>
          <w:rFonts w:ascii="Arial" w:hAnsi="Arial" w:cs="Arial"/>
          <w:sz w:val="26"/>
          <w:szCs w:val="26"/>
        </w:rPr>
        <w:t>Proposed Agenda</w:t>
      </w:r>
      <w:bookmarkEnd w:id="23"/>
    </w:p>
    <w:p w14:paraId="6BC68838" w14:textId="02933D21" w:rsidR="004D7B07" w:rsidRPr="000C7852" w:rsidRDefault="004D7B07" w:rsidP="00E804B5">
      <w:pPr>
        <w:pStyle w:val="BodyText"/>
        <w:ind w:left="792"/>
        <w:rPr>
          <w:rFonts w:ascii="Arial" w:hAnsi="Arial" w:cs="Arial"/>
          <w:bCs/>
          <w:sz w:val="22"/>
          <w:szCs w:val="22"/>
        </w:rPr>
      </w:pPr>
      <w:r w:rsidRPr="000C7852">
        <w:rPr>
          <w:rFonts w:ascii="Arial" w:hAnsi="Arial" w:cs="Arial"/>
          <w:b/>
          <w:sz w:val="22"/>
          <w:szCs w:val="22"/>
        </w:rPr>
        <w:t>Introductions</w:t>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t>5 minutes</w:t>
      </w:r>
    </w:p>
    <w:p w14:paraId="3A64AAFB" w14:textId="77777777" w:rsidR="004D7B07" w:rsidRPr="000C7852" w:rsidRDefault="004D7B07" w:rsidP="00E804B5">
      <w:pPr>
        <w:pStyle w:val="BodyText"/>
        <w:ind w:left="792"/>
        <w:rPr>
          <w:rFonts w:ascii="Arial" w:hAnsi="Arial" w:cs="Arial"/>
          <w:bCs/>
          <w:sz w:val="22"/>
          <w:szCs w:val="22"/>
        </w:rPr>
      </w:pPr>
      <w:r w:rsidRPr="000C7852">
        <w:rPr>
          <w:rFonts w:ascii="Arial" w:hAnsi="Arial" w:cs="Arial"/>
          <w:b/>
          <w:sz w:val="22"/>
          <w:szCs w:val="22"/>
        </w:rPr>
        <w:t xml:space="preserve">Discussion </w:t>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t>50 minutes</w:t>
      </w:r>
    </w:p>
    <w:p w14:paraId="73E17008" w14:textId="6A1562C1" w:rsidR="00A8490E" w:rsidRDefault="004D7B07" w:rsidP="00E804B5">
      <w:pPr>
        <w:pStyle w:val="BodyText"/>
        <w:ind w:left="792"/>
        <w:rPr>
          <w:rFonts w:ascii="Arial" w:hAnsi="Arial" w:cs="Arial"/>
          <w:bCs/>
          <w:i/>
          <w:iCs/>
          <w:color w:val="0070C0"/>
          <w:sz w:val="22"/>
          <w:szCs w:val="22"/>
        </w:rPr>
      </w:pPr>
      <w:r w:rsidRPr="000C7852">
        <w:rPr>
          <w:rFonts w:ascii="Arial" w:hAnsi="Arial" w:cs="Arial"/>
          <w:bCs/>
          <w:i/>
          <w:iCs/>
          <w:sz w:val="22"/>
          <w:szCs w:val="22"/>
        </w:rPr>
        <w:t>[</w:t>
      </w:r>
      <w:r w:rsidRPr="000C7852">
        <w:rPr>
          <w:rFonts w:ascii="Arial" w:hAnsi="Arial" w:cs="Arial"/>
          <w:bCs/>
          <w:i/>
          <w:iCs/>
          <w:color w:val="0070C0"/>
          <w:sz w:val="22"/>
          <w:szCs w:val="22"/>
        </w:rPr>
        <w:t xml:space="preserve">Insert different areas of </w:t>
      </w:r>
      <w:r w:rsidR="00D27637">
        <w:rPr>
          <w:rFonts w:ascii="Arial" w:hAnsi="Arial" w:cs="Arial"/>
          <w:bCs/>
          <w:i/>
          <w:iCs/>
          <w:color w:val="0070C0"/>
          <w:sz w:val="22"/>
          <w:szCs w:val="22"/>
        </w:rPr>
        <w:t xml:space="preserve">inquiry and </w:t>
      </w:r>
      <w:r w:rsidRPr="000C7852">
        <w:rPr>
          <w:rFonts w:ascii="Arial" w:hAnsi="Arial" w:cs="Arial"/>
          <w:bCs/>
          <w:i/>
          <w:iCs/>
          <w:color w:val="0070C0"/>
          <w:sz w:val="22"/>
          <w:szCs w:val="22"/>
        </w:rPr>
        <w:t>discussion</w:t>
      </w:r>
      <w:r w:rsidR="00D27637">
        <w:rPr>
          <w:rFonts w:ascii="Arial" w:hAnsi="Arial" w:cs="Arial"/>
          <w:bCs/>
          <w:i/>
          <w:iCs/>
          <w:color w:val="0070C0"/>
          <w:sz w:val="22"/>
          <w:szCs w:val="22"/>
        </w:rPr>
        <w:t>,</w:t>
      </w:r>
      <w:r w:rsidRPr="000C7852">
        <w:rPr>
          <w:rFonts w:ascii="Arial" w:hAnsi="Arial" w:cs="Arial"/>
          <w:bCs/>
          <w:i/>
          <w:iCs/>
          <w:color w:val="0070C0"/>
          <w:sz w:val="22"/>
          <w:szCs w:val="22"/>
        </w:rPr>
        <w:t xml:space="preserve"> as appropriate</w:t>
      </w:r>
      <w:r w:rsidR="00D27637">
        <w:rPr>
          <w:rFonts w:ascii="Arial" w:hAnsi="Arial" w:cs="Arial"/>
          <w:bCs/>
          <w:i/>
          <w:iCs/>
          <w:color w:val="0070C0"/>
          <w:sz w:val="22"/>
          <w:szCs w:val="22"/>
        </w:rPr>
        <w:t>,</w:t>
      </w:r>
      <w:r w:rsidR="00E804B5">
        <w:rPr>
          <w:rFonts w:ascii="Arial" w:hAnsi="Arial" w:cs="Arial"/>
          <w:bCs/>
          <w:i/>
          <w:iCs/>
          <w:color w:val="0070C0"/>
          <w:sz w:val="22"/>
          <w:szCs w:val="22"/>
        </w:rPr>
        <w:t xml:space="preserve"> </w:t>
      </w:r>
    </w:p>
    <w:p w14:paraId="4C31C893" w14:textId="01F1FD9A" w:rsidR="00A8490E" w:rsidRDefault="00E804B5" w:rsidP="00E804B5">
      <w:pPr>
        <w:pStyle w:val="BodyText"/>
        <w:ind w:left="792"/>
        <w:rPr>
          <w:rFonts w:ascii="Arial" w:hAnsi="Arial" w:cs="Arial"/>
          <w:bCs/>
          <w:i/>
          <w:iCs/>
          <w:color w:val="0070C0"/>
          <w:sz w:val="22"/>
          <w:szCs w:val="22"/>
        </w:rPr>
      </w:pPr>
      <w:r>
        <w:rPr>
          <w:rFonts w:ascii="Arial" w:hAnsi="Arial" w:cs="Arial"/>
          <w:bCs/>
          <w:i/>
          <w:iCs/>
          <w:color w:val="0070C0"/>
          <w:sz w:val="22"/>
          <w:szCs w:val="22"/>
        </w:rPr>
        <w:t xml:space="preserve">for the </w:t>
      </w:r>
      <w:r w:rsidR="00A8490E">
        <w:rPr>
          <w:rFonts w:ascii="Arial" w:hAnsi="Arial" w:cs="Arial"/>
          <w:bCs/>
          <w:i/>
          <w:iCs/>
          <w:color w:val="0070C0"/>
          <w:sz w:val="22"/>
          <w:szCs w:val="22"/>
        </w:rPr>
        <w:t>given</w:t>
      </w:r>
      <w:r>
        <w:rPr>
          <w:rFonts w:ascii="Arial" w:hAnsi="Arial" w:cs="Arial"/>
          <w:bCs/>
          <w:i/>
          <w:iCs/>
          <w:color w:val="0070C0"/>
          <w:sz w:val="22"/>
          <w:szCs w:val="22"/>
        </w:rPr>
        <w:t xml:space="preserve"> program stage and</w:t>
      </w:r>
      <w:r w:rsidR="000D2783">
        <w:rPr>
          <w:rFonts w:ascii="Arial" w:hAnsi="Arial" w:cs="Arial"/>
          <w:bCs/>
          <w:i/>
          <w:iCs/>
          <w:color w:val="0070C0"/>
          <w:sz w:val="22"/>
          <w:szCs w:val="22"/>
        </w:rPr>
        <w:t xml:space="preserve"> </w:t>
      </w:r>
      <w:r w:rsidR="00270D50">
        <w:rPr>
          <w:rFonts w:ascii="Arial" w:hAnsi="Arial" w:cs="Arial"/>
          <w:bCs/>
          <w:i/>
          <w:iCs/>
          <w:color w:val="0070C0"/>
          <w:sz w:val="22"/>
          <w:szCs w:val="22"/>
        </w:rPr>
        <w:t>based on the</w:t>
      </w:r>
      <w:r>
        <w:rPr>
          <w:rFonts w:ascii="Arial" w:hAnsi="Arial" w:cs="Arial"/>
          <w:bCs/>
          <w:i/>
          <w:iCs/>
          <w:color w:val="0070C0"/>
          <w:sz w:val="22"/>
          <w:szCs w:val="22"/>
        </w:rPr>
        <w:t xml:space="preserve"> information in the package</w:t>
      </w:r>
      <w:r w:rsidR="004D7B07" w:rsidRPr="000C7852">
        <w:rPr>
          <w:rFonts w:ascii="Arial" w:hAnsi="Arial" w:cs="Arial"/>
          <w:bCs/>
          <w:i/>
          <w:iCs/>
          <w:color w:val="0070C0"/>
          <w:sz w:val="22"/>
          <w:szCs w:val="22"/>
        </w:rPr>
        <w:t>:</w:t>
      </w:r>
      <w:r>
        <w:rPr>
          <w:rFonts w:ascii="Arial" w:hAnsi="Arial" w:cs="Arial"/>
          <w:bCs/>
          <w:i/>
          <w:iCs/>
          <w:color w:val="0070C0"/>
          <w:sz w:val="22"/>
          <w:szCs w:val="22"/>
        </w:rPr>
        <w:t xml:space="preserve"> </w:t>
      </w:r>
    </w:p>
    <w:p w14:paraId="1A86CDFD" w14:textId="0AEC9B06" w:rsidR="00A8490E" w:rsidRDefault="00E804B5" w:rsidP="00E804B5">
      <w:pPr>
        <w:pStyle w:val="BodyText"/>
        <w:ind w:left="792"/>
        <w:rPr>
          <w:rFonts w:ascii="Arial" w:hAnsi="Arial" w:cs="Arial"/>
          <w:bCs/>
          <w:i/>
          <w:iCs/>
          <w:color w:val="0070C0"/>
          <w:sz w:val="22"/>
          <w:szCs w:val="22"/>
        </w:rPr>
      </w:pPr>
      <w:r>
        <w:rPr>
          <w:rFonts w:ascii="Arial" w:hAnsi="Arial" w:cs="Arial"/>
          <w:bCs/>
          <w:i/>
          <w:iCs/>
          <w:color w:val="0070C0"/>
          <w:sz w:val="22"/>
          <w:szCs w:val="22"/>
        </w:rPr>
        <w:t xml:space="preserve">e.g. </w:t>
      </w:r>
      <w:r w:rsidR="006B40CA">
        <w:rPr>
          <w:rFonts w:ascii="Arial" w:hAnsi="Arial" w:cs="Arial"/>
          <w:bCs/>
          <w:i/>
          <w:iCs/>
          <w:color w:val="0070C0"/>
          <w:sz w:val="22"/>
          <w:szCs w:val="22"/>
        </w:rPr>
        <w:t>Pharmacology/Toxicology</w:t>
      </w:r>
      <w:r w:rsidR="000D66C9" w:rsidRPr="000C7852">
        <w:rPr>
          <w:rFonts w:ascii="Arial" w:hAnsi="Arial" w:cs="Arial"/>
          <w:bCs/>
          <w:i/>
          <w:iCs/>
          <w:color w:val="0070C0"/>
          <w:sz w:val="22"/>
          <w:szCs w:val="22"/>
        </w:rPr>
        <w:t>;</w:t>
      </w:r>
      <w:r w:rsidR="004D7B07" w:rsidRPr="000C7852">
        <w:rPr>
          <w:rFonts w:ascii="Arial" w:hAnsi="Arial" w:cs="Arial"/>
          <w:bCs/>
          <w:i/>
          <w:iCs/>
          <w:color w:val="0070C0"/>
          <w:sz w:val="22"/>
          <w:szCs w:val="22"/>
        </w:rPr>
        <w:t xml:space="preserve"> Chemistry, Manufacturing, and Controls</w:t>
      </w:r>
      <w:r w:rsidR="000D66C9" w:rsidRPr="000C7852">
        <w:rPr>
          <w:rFonts w:ascii="Arial" w:hAnsi="Arial" w:cs="Arial"/>
          <w:bCs/>
          <w:i/>
          <w:iCs/>
          <w:color w:val="0070C0"/>
          <w:sz w:val="22"/>
          <w:szCs w:val="22"/>
        </w:rPr>
        <w:t>;</w:t>
      </w:r>
      <w:r w:rsidR="004D7B07" w:rsidRPr="000C7852">
        <w:rPr>
          <w:rFonts w:ascii="Arial" w:hAnsi="Arial" w:cs="Arial"/>
          <w:bCs/>
          <w:i/>
          <w:iCs/>
          <w:color w:val="0070C0"/>
          <w:sz w:val="22"/>
          <w:szCs w:val="22"/>
        </w:rPr>
        <w:t xml:space="preserve"> Clinical </w:t>
      </w:r>
    </w:p>
    <w:p w14:paraId="36370C1D" w14:textId="478711EB" w:rsidR="00A44ECB" w:rsidRPr="000C7852" w:rsidRDefault="004D7B07" w:rsidP="00E804B5">
      <w:pPr>
        <w:pStyle w:val="BodyText"/>
        <w:ind w:left="792"/>
        <w:rPr>
          <w:rFonts w:ascii="Arial" w:hAnsi="Arial" w:cs="Arial"/>
          <w:bCs/>
          <w:sz w:val="22"/>
          <w:szCs w:val="22"/>
        </w:rPr>
      </w:pPr>
      <w:r w:rsidRPr="000C7852">
        <w:rPr>
          <w:rFonts w:ascii="Arial" w:hAnsi="Arial" w:cs="Arial"/>
          <w:bCs/>
          <w:i/>
          <w:iCs/>
          <w:color w:val="0070C0"/>
          <w:sz w:val="22"/>
          <w:szCs w:val="22"/>
        </w:rPr>
        <w:t>and/or Regulatory</w:t>
      </w:r>
      <w:r w:rsidRPr="000C7852">
        <w:rPr>
          <w:rFonts w:ascii="Arial" w:hAnsi="Arial" w:cs="Arial"/>
          <w:bCs/>
          <w:i/>
          <w:iCs/>
          <w:sz w:val="22"/>
          <w:szCs w:val="22"/>
        </w:rPr>
        <w:t>]</w:t>
      </w:r>
      <w:r w:rsidRPr="000C7852">
        <w:rPr>
          <w:rFonts w:ascii="Arial" w:hAnsi="Arial" w:cs="Arial"/>
          <w:bCs/>
          <w:i/>
          <w:iCs/>
          <w:sz w:val="22"/>
          <w:szCs w:val="22"/>
        </w:rPr>
        <w:tab/>
      </w:r>
    </w:p>
    <w:p w14:paraId="7AF2CAA7" w14:textId="73947933" w:rsidR="00A44ECB" w:rsidRPr="000C7852" w:rsidRDefault="004D7B07" w:rsidP="00E804B5">
      <w:pPr>
        <w:pStyle w:val="BodyText"/>
        <w:ind w:left="720"/>
        <w:rPr>
          <w:rFonts w:ascii="Arial" w:hAnsi="Arial" w:cs="Arial"/>
          <w:bCs/>
          <w:sz w:val="22"/>
          <w:szCs w:val="22"/>
        </w:rPr>
      </w:pPr>
      <w:r w:rsidRPr="000C7852">
        <w:rPr>
          <w:rFonts w:ascii="Arial" w:hAnsi="Arial" w:cs="Arial"/>
          <w:b/>
          <w:sz w:val="22"/>
          <w:szCs w:val="22"/>
        </w:rPr>
        <w:t>Summarize key agreements</w:t>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t>5 minute</w:t>
      </w:r>
      <w:r w:rsidR="006E1621" w:rsidRPr="000C7852">
        <w:rPr>
          <w:rFonts w:ascii="Arial" w:hAnsi="Arial" w:cs="Arial"/>
          <w:bCs/>
          <w:sz w:val="22"/>
          <w:szCs w:val="22"/>
        </w:rPr>
        <w:t>s</w:t>
      </w:r>
    </w:p>
    <w:p w14:paraId="56B82506" w14:textId="77777777" w:rsidR="00821F94" w:rsidRPr="000C7852" w:rsidRDefault="00821F94" w:rsidP="00B310F9">
      <w:pPr>
        <w:pStyle w:val="BodyText"/>
        <w:ind w:left="360"/>
        <w:rPr>
          <w:rFonts w:ascii="Arial" w:hAnsi="Arial" w:cs="Arial"/>
          <w:bCs/>
          <w:sz w:val="22"/>
          <w:szCs w:val="22"/>
        </w:rPr>
      </w:pPr>
    </w:p>
    <w:p w14:paraId="577A45A3" w14:textId="77777777" w:rsidR="00093858" w:rsidRPr="000C7852" w:rsidRDefault="002A358C" w:rsidP="008344AF">
      <w:pPr>
        <w:pStyle w:val="Heading2"/>
        <w:numPr>
          <w:ilvl w:val="1"/>
          <w:numId w:val="9"/>
        </w:numPr>
        <w:rPr>
          <w:rFonts w:ascii="Arial" w:hAnsi="Arial" w:cs="Arial"/>
          <w:sz w:val="26"/>
          <w:szCs w:val="26"/>
        </w:rPr>
      </w:pPr>
      <w:bookmarkStart w:id="24" w:name="_Toc221705694"/>
      <w:r w:rsidRPr="000C7852">
        <w:rPr>
          <w:rFonts w:ascii="Arial" w:hAnsi="Arial" w:cs="Arial"/>
          <w:sz w:val="26"/>
          <w:szCs w:val="26"/>
        </w:rPr>
        <w:t>List of Individuals Who Will Attend the Proposed Meeting</w:t>
      </w:r>
      <w:bookmarkEnd w:id="24"/>
      <w:r w:rsidR="00BB5C75" w:rsidRPr="000C7852">
        <w:rPr>
          <w:rFonts w:ascii="Arial" w:hAnsi="Arial" w:cs="Arial"/>
          <w:sz w:val="26"/>
          <w:szCs w:val="26"/>
        </w:rPr>
        <w:t xml:space="preserve"> </w:t>
      </w:r>
    </w:p>
    <w:tbl>
      <w:tblPr>
        <w:tblStyle w:val="TableGrid"/>
        <w:tblW w:w="0" w:type="auto"/>
        <w:tblInd w:w="265" w:type="dxa"/>
        <w:tblLook w:val="04A0" w:firstRow="1" w:lastRow="0" w:firstColumn="1" w:lastColumn="0" w:noHBand="0" w:noVBand="1"/>
      </w:tblPr>
      <w:tblGrid>
        <w:gridCol w:w="9382"/>
      </w:tblGrid>
      <w:tr w:rsidR="00E43C98" w:rsidRPr="000C7852" w14:paraId="73BEA808" w14:textId="77777777" w:rsidTr="00E804B5">
        <w:tc>
          <w:tcPr>
            <w:tcW w:w="9382" w:type="dxa"/>
          </w:tcPr>
          <w:p w14:paraId="7E5E576B" w14:textId="49D721FF" w:rsidR="00E43C98" w:rsidRPr="00E804B5" w:rsidRDefault="00200936" w:rsidP="004C4A5D">
            <w:pPr>
              <w:rPr>
                <w:rFonts w:ascii="Arial" w:hAnsi="Arial" w:cs="Arial"/>
                <w:u w:val="single"/>
              </w:rPr>
            </w:pPr>
            <w:r w:rsidRPr="00B67BD5">
              <w:rPr>
                <w:rFonts w:ascii="Arial" w:hAnsi="Arial" w:cs="Arial"/>
                <w:u w:val="single"/>
              </w:rPr>
              <w:t>Instructions:</w:t>
            </w:r>
            <w:r w:rsidRPr="00B67BD5">
              <w:rPr>
                <w:rFonts w:ascii="Arial" w:hAnsi="Arial" w:cs="Arial"/>
              </w:rPr>
              <w:t xml:space="preserve"> </w:t>
            </w:r>
            <w:r w:rsidR="00E43C98" w:rsidRPr="000C7852">
              <w:rPr>
                <w:rFonts w:ascii="Arial" w:hAnsi="Arial" w:cs="Arial"/>
              </w:rPr>
              <w:t>Attendee names may be added or removed from the original list submitted in the briefing package as the meeting date approaches. The updated list can be shared with the Agency prior to the meeting</w:t>
            </w:r>
            <w:r w:rsidR="0008082C" w:rsidRPr="000C7852">
              <w:rPr>
                <w:rFonts w:ascii="Arial" w:hAnsi="Arial" w:cs="Arial"/>
              </w:rPr>
              <w:t>.</w:t>
            </w:r>
            <w:r w:rsidR="00E804B5">
              <w:rPr>
                <w:rFonts w:ascii="Arial" w:hAnsi="Arial" w:cs="Arial"/>
              </w:rPr>
              <w:t xml:space="preserve"> </w:t>
            </w:r>
            <w:r w:rsidR="00E804B5" w:rsidRPr="000C7852">
              <w:rPr>
                <w:rFonts w:ascii="Arial" w:hAnsi="Arial" w:cs="Arial"/>
              </w:rPr>
              <w:t>Remove this textbox before submission. </w:t>
            </w:r>
          </w:p>
          <w:p w14:paraId="638EAE39" w14:textId="2EF529BB" w:rsidR="0008082C" w:rsidRPr="000C7852" w:rsidRDefault="0008082C" w:rsidP="004C4A5D">
            <w:pPr>
              <w:rPr>
                <w:rFonts w:ascii="Arial" w:hAnsi="Arial" w:cs="Arial"/>
              </w:rPr>
            </w:pPr>
          </w:p>
        </w:tc>
      </w:tr>
    </w:tbl>
    <w:p w14:paraId="4EE11D02" w14:textId="77777777" w:rsidR="002A358C" w:rsidRPr="000C7852" w:rsidRDefault="002A358C" w:rsidP="002A358C">
      <w:pPr>
        <w:pStyle w:val="BodyText"/>
        <w:rPr>
          <w:rFonts w:ascii="Arial" w:hAnsi="Arial" w:cs="Arial"/>
          <w:b/>
          <w:sz w:val="22"/>
          <w:szCs w:val="22"/>
        </w:rPr>
      </w:pPr>
    </w:p>
    <w:tbl>
      <w:tblPr>
        <w:tblStyle w:val="TableGrid"/>
        <w:tblW w:w="8725" w:type="dxa"/>
        <w:tblInd w:w="-5" w:type="dxa"/>
        <w:tblLook w:val="04A0" w:firstRow="1" w:lastRow="0" w:firstColumn="1" w:lastColumn="0" w:noHBand="0" w:noVBand="1"/>
      </w:tblPr>
      <w:tblGrid>
        <w:gridCol w:w="3065"/>
        <w:gridCol w:w="3065"/>
        <w:gridCol w:w="2595"/>
      </w:tblGrid>
      <w:tr w:rsidR="002415E7" w:rsidRPr="000C7852" w14:paraId="727003D2" w14:textId="77777777" w:rsidTr="005621F1">
        <w:trPr>
          <w:trHeight w:val="311"/>
        </w:trPr>
        <w:tc>
          <w:tcPr>
            <w:tcW w:w="3065" w:type="dxa"/>
          </w:tcPr>
          <w:p w14:paraId="4951CCB4" w14:textId="4577912E" w:rsidR="002415E7" w:rsidRPr="000C7852" w:rsidRDefault="002415E7" w:rsidP="00E804B5">
            <w:pPr>
              <w:pStyle w:val="BodyText"/>
              <w:jc w:val="center"/>
              <w:rPr>
                <w:rFonts w:ascii="Arial" w:hAnsi="Arial" w:cs="Arial"/>
                <w:b/>
                <w:sz w:val="22"/>
                <w:szCs w:val="22"/>
              </w:rPr>
            </w:pPr>
            <w:r w:rsidRPr="000C7852">
              <w:rPr>
                <w:rFonts w:ascii="Arial" w:hAnsi="Arial" w:cs="Arial"/>
                <w:b/>
                <w:sz w:val="22"/>
                <w:szCs w:val="22"/>
              </w:rPr>
              <w:t>Name</w:t>
            </w:r>
          </w:p>
        </w:tc>
        <w:tc>
          <w:tcPr>
            <w:tcW w:w="3065" w:type="dxa"/>
          </w:tcPr>
          <w:p w14:paraId="6226ED6E" w14:textId="17096EB3" w:rsidR="002415E7" w:rsidRPr="000C7852" w:rsidRDefault="002415E7" w:rsidP="00E804B5">
            <w:pPr>
              <w:pStyle w:val="BodyText"/>
              <w:jc w:val="center"/>
              <w:rPr>
                <w:rFonts w:ascii="Arial" w:hAnsi="Arial" w:cs="Arial"/>
                <w:b/>
                <w:sz w:val="22"/>
                <w:szCs w:val="22"/>
              </w:rPr>
            </w:pPr>
            <w:r w:rsidRPr="000C7852">
              <w:rPr>
                <w:rFonts w:ascii="Arial" w:hAnsi="Arial" w:cs="Arial"/>
                <w:b/>
                <w:sz w:val="22"/>
                <w:szCs w:val="22"/>
              </w:rPr>
              <w:t>Title</w:t>
            </w:r>
          </w:p>
        </w:tc>
        <w:tc>
          <w:tcPr>
            <w:tcW w:w="2595" w:type="dxa"/>
          </w:tcPr>
          <w:p w14:paraId="0A6F7F36" w14:textId="5FE88C76" w:rsidR="002415E7" w:rsidRPr="000C7852" w:rsidRDefault="002415E7" w:rsidP="00E804B5">
            <w:pPr>
              <w:pStyle w:val="BodyText"/>
              <w:jc w:val="center"/>
              <w:rPr>
                <w:rFonts w:ascii="Arial" w:hAnsi="Arial" w:cs="Arial"/>
                <w:b/>
                <w:sz w:val="22"/>
                <w:szCs w:val="22"/>
              </w:rPr>
            </w:pPr>
            <w:r w:rsidRPr="000C7852">
              <w:rPr>
                <w:rFonts w:ascii="Arial" w:hAnsi="Arial" w:cs="Arial"/>
                <w:b/>
                <w:sz w:val="22"/>
                <w:szCs w:val="22"/>
              </w:rPr>
              <w:t>Institution</w:t>
            </w:r>
          </w:p>
        </w:tc>
      </w:tr>
      <w:tr w:rsidR="002415E7" w:rsidRPr="000C7852" w14:paraId="27B5514D" w14:textId="77777777" w:rsidTr="005621F1">
        <w:trPr>
          <w:trHeight w:val="285"/>
        </w:trPr>
        <w:tc>
          <w:tcPr>
            <w:tcW w:w="3065" w:type="dxa"/>
          </w:tcPr>
          <w:p w14:paraId="4E4F7AE3" w14:textId="77777777" w:rsidR="002415E7" w:rsidRPr="000C7852" w:rsidRDefault="002415E7" w:rsidP="002A358C">
            <w:pPr>
              <w:pStyle w:val="BodyText"/>
              <w:rPr>
                <w:rFonts w:ascii="Arial" w:hAnsi="Arial" w:cs="Arial"/>
                <w:b/>
                <w:sz w:val="22"/>
                <w:szCs w:val="22"/>
              </w:rPr>
            </w:pPr>
          </w:p>
        </w:tc>
        <w:tc>
          <w:tcPr>
            <w:tcW w:w="3065" w:type="dxa"/>
          </w:tcPr>
          <w:p w14:paraId="5A2A2A02" w14:textId="77777777" w:rsidR="002415E7" w:rsidRPr="000C7852" w:rsidRDefault="002415E7" w:rsidP="002A358C">
            <w:pPr>
              <w:pStyle w:val="BodyText"/>
              <w:rPr>
                <w:rFonts w:ascii="Arial" w:hAnsi="Arial" w:cs="Arial"/>
                <w:b/>
                <w:sz w:val="22"/>
                <w:szCs w:val="22"/>
              </w:rPr>
            </w:pPr>
          </w:p>
        </w:tc>
        <w:tc>
          <w:tcPr>
            <w:tcW w:w="2595" w:type="dxa"/>
          </w:tcPr>
          <w:p w14:paraId="1E9A7CE0" w14:textId="77777777" w:rsidR="002415E7" w:rsidRPr="000C7852" w:rsidRDefault="002415E7" w:rsidP="002A358C">
            <w:pPr>
              <w:pStyle w:val="BodyText"/>
              <w:rPr>
                <w:rFonts w:ascii="Arial" w:hAnsi="Arial" w:cs="Arial"/>
                <w:b/>
                <w:sz w:val="22"/>
                <w:szCs w:val="22"/>
              </w:rPr>
            </w:pPr>
          </w:p>
        </w:tc>
      </w:tr>
      <w:tr w:rsidR="002415E7" w:rsidRPr="000C7852" w14:paraId="1EEAF2C3" w14:textId="77777777" w:rsidTr="005621F1">
        <w:trPr>
          <w:trHeight w:val="311"/>
        </w:trPr>
        <w:tc>
          <w:tcPr>
            <w:tcW w:w="3065" w:type="dxa"/>
          </w:tcPr>
          <w:p w14:paraId="71FCCC17" w14:textId="77777777" w:rsidR="002415E7" w:rsidRPr="000C7852" w:rsidRDefault="002415E7" w:rsidP="002A358C">
            <w:pPr>
              <w:pStyle w:val="BodyText"/>
              <w:rPr>
                <w:rFonts w:ascii="Arial" w:hAnsi="Arial" w:cs="Arial"/>
                <w:b/>
                <w:sz w:val="22"/>
                <w:szCs w:val="22"/>
              </w:rPr>
            </w:pPr>
          </w:p>
        </w:tc>
        <w:tc>
          <w:tcPr>
            <w:tcW w:w="3065" w:type="dxa"/>
          </w:tcPr>
          <w:p w14:paraId="0A2E7563" w14:textId="77777777" w:rsidR="002415E7" w:rsidRPr="000C7852" w:rsidRDefault="002415E7" w:rsidP="002A358C">
            <w:pPr>
              <w:pStyle w:val="BodyText"/>
              <w:rPr>
                <w:rFonts w:ascii="Arial" w:hAnsi="Arial" w:cs="Arial"/>
                <w:b/>
                <w:sz w:val="22"/>
                <w:szCs w:val="22"/>
              </w:rPr>
            </w:pPr>
          </w:p>
        </w:tc>
        <w:tc>
          <w:tcPr>
            <w:tcW w:w="2595" w:type="dxa"/>
          </w:tcPr>
          <w:p w14:paraId="335A0127" w14:textId="77777777" w:rsidR="002415E7" w:rsidRPr="000C7852" w:rsidRDefault="002415E7" w:rsidP="002A358C">
            <w:pPr>
              <w:pStyle w:val="BodyText"/>
              <w:rPr>
                <w:rFonts w:ascii="Arial" w:hAnsi="Arial" w:cs="Arial"/>
                <w:b/>
                <w:sz w:val="22"/>
                <w:szCs w:val="22"/>
              </w:rPr>
            </w:pPr>
          </w:p>
        </w:tc>
      </w:tr>
      <w:tr w:rsidR="002415E7" w:rsidRPr="000C7852" w14:paraId="3FA8334B" w14:textId="77777777" w:rsidTr="005621F1">
        <w:trPr>
          <w:trHeight w:val="285"/>
        </w:trPr>
        <w:tc>
          <w:tcPr>
            <w:tcW w:w="3065" w:type="dxa"/>
          </w:tcPr>
          <w:p w14:paraId="366FE228" w14:textId="77777777" w:rsidR="002415E7" w:rsidRPr="000C7852" w:rsidRDefault="002415E7" w:rsidP="002A358C">
            <w:pPr>
              <w:pStyle w:val="BodyText"/>
              <w:rPr>
                <w:rFonts w:ascii="Arial" w:hAnsi="Arial" w:cs="Arial"/>
                <w:b/>
                <w:sz w:val="22"/>
                <w:szCs w:val="22"/>
              </w:rPr>
            </w:pPr>
          </w:p>
        </w:tc>
        <w:tc>
          <w:tcPr>
            <w:tcW w:w="3065" w:type="dxa"/>
          </w:tcPr>
          <w:p w14:paraId="7D43DEA9" w14:textId="77777777" w:rsidR="002415E7" w:rsidRPr="000C7852" w:rsidRDefault="002415E7" w:rsidP="002A358C">
            <w:pPr>
              <w:pStyle w:val="BodyText"/>
              <w:rPr>
                <w:rFonts w:ascii="Arial" w:hAnsi="Arial" w:cs="Arial"/>
                <w:b/>
                <w:sz w:val="22"/>
                <w:szCs w:val="22"/>
              </w:rPr>
            </w:pPr>
          </w:p>
        </w:tc>
        <w:tc>
          <w:tcPr>
            <w:tcW w:w="2595" w:type="dxa"/>
          </w:tcPr>
          <w:p w14:paraId="2FC1FA33" w14:textId="77777777" w:rsidR="002415E7" w:rsidRPr="000C7852" w:rsidRDefault="002415E7" w:rsidP="002A358C">
            <w:pPr>
              <w:pStyle w:val="BodyText"/>
              <w:rPr>
                <w:rFonts w:ascii="Arial" w:hAnsi="Arial" w:cs="Arial"/>
                <w:b/>
                <w:sz w:val="22"/>
                <w:szCs w:val="22"/>
              </w:rPr>
            </w:pPr>
          </w:p>
        </w:tc>
      </w:tr>
      <w:tr w:rsidR="002415E7" w:rsidRPr="000C7852" w14:paraId="500D5245" w14:textId="77777777" w:rsidTr="005621F1">
        <w:trPr>
          <w:trHeight w:val="311"/>
        </w:trPr>
        <w:tc>
          <w:tcPr>
            <w:tcW w:w="3065" w:type="dxa"/>
          </w:tcPr>
          <w:p w14:paraId="32C4AA00" w14:textId="77777777" w:rsidR="002415E7" w:rsidRPr="000C7852" w:rsidRDefault="002415E7" w:rsidP="002A358C">
            <w:pPr>
              <w:pStyle w:val="BodyText"/>
              <w:rPr>
                <w:rFonts w:ascii="Arial" w:hAnsi="Arial" w:cs="Arial"/>
                <w:b/>
                <w:sz w:val="22"/>
                <w:szCs w:val="22"/>
              </w:rPr>
            </w:pPr>
          </w:p>
        </w:tc>
        <w:tc>
          <w:tcPr>
            <w:tcW w:w="3065" w:type="dxa"/>
          </w:tcPr>
          <w:p w14:paraId="3DBA8F1A" w14:textId="77777777" w:rsidR="002415E7" w:rsidRPr="000C7852" w:rsidRDefault="002415E7" w:rsidP="002A358C">
            <w:pPr>
              <w:pStyle w:val="BodyText"/>
              <w:rPr>
                <w:rFonts w:ascii="Arial" w:hAnsi="Arial" w:cs="Arial"/>
                <w:b/>
                <w:sz w:val="22"/>
                <w:szCs w:val="22"/>
              </w:rPr>
            </w:pPr>
          </w:p>
        </w:tc>
        <w:tc>
          <w:tcPr>
            <w:tcW w:w="2595" w:type="dxa"/>
          </w:tcPr>
          <w:p w14:paraId="3910AEC3" w14:textId="77777777" w:rsidR="002415E7" w:rsidRPr="000C7852" w:rsidRDefault="002415E7" w:rsidP="002A358C">
            <w:pPr>
              <w:pStyle w:val="BodyText"/>
              <w:rPr>
                <w:rFonts w:ascii="Arial" w:hAnsi="Arial" w:cs="Arial"/>
                <w:b/>
                <w:sz w:val="22"/>
                <w:szCs w:val="22"/>
              </w:rPr>
            </w:pPr>
          </w:p>
        </w:tc>
      </w:tr>
    </w:tbl>
    <w:p w14:paraId="3A34ED2F" w14:textId="77777777" w:rsidR="002415E7" w:rsidRPr="000C7852" w:rsidRDefault="002415E7" w:rsidP="002A358C">
      <w:pPr>
        <w:pStyle w:val="BodyText"/>
        <w:rPr>
          <w:rFonts w:ascii="Arial" w:hAnsi="Arial" w:cs="Arial"/>
          <w:b/>
          <w:sz w:val="22"/>
          <w:szCs w:val="22"/>
        </w:rPr>
      </w:pPr>
    </w:p>
    <w:p w14:paraId="11AB0757" w14:textId="77777777" w:rsidR="00E447A2" w:rsidRDefault="00E447A2" w:rsidP="002A358C">
      <w:pPr>
        <w:pStyle w:val="BodyText"/>
        <w:rPr>
          <w:b/>
          <w:sz w:val="20"/>
        </w:rPr>
      </w:pPr>
    </w:p>
    <w:p w14:paraId="05D6DE0B" w14:textId="77777777" w:rsidR="00190204" w:rsidRDefault="00190204" w:rsidP="002A358C">
      <w:pPr>
        <w:pStyle w:val="BodyText"/>
        <w:rPr>
          <w:b/>
          <w:sz w:val="20"/>
        </w:rPr>
      </w:pPr>
    </w:p>
    <w:p w14:paraId="6CD77797" w14:textId="77777777" w:rsidR="00190204" w:rsidRDefault="00190204" w:rsidP="002A358C">
      <w:pPr>
        <w:pStyle w:val="BodyText"/>
        <w:rPr>
          <w:b/>
          <w:sz w:val="20"/>
        </w:rPr>
      </w:pPr>
    </w:p>
    <w:p w14:paraId="10ABC056" w14:textId="77777777" w:rsidR="00190204" w:rsidRDefault="00190204" w:rsidP="002A358C">
      <w:pPr>
        <w:pStyle w:val="BodyText"/>
        <w:rPr>
          <w:b/>
          <w:sz w:val="20"/>
        </w:rPr>
      </w:pPr>
    </w:p>
    <w:p w14:paraId="30254CC8" w14:textId="77777777" w:rsidR="00190204" w:rsidRDefault="00190204" w:rsidP="002A358C">
      <w:pPr>
        <w:pStyle w:val="BodyText"/>
        <w:rPr>
          <w:b/>
          <w:sz w:val="20"/>
        </w:rPr>
      </w:pPr>
    </w:p>
    <w:p w14:paraId="76ED9150" w14:textId="77777777" w:rsidR="00190204" w:rsidRDefault="00190204" w:rsidP="002A358C">
      <w:pPr>
        <w:pStyle w:val="BodyText"/>
        <w:rPr>
          <w:b/>
          <w:sz w:val="20"/>
        </w:rPr>
      </w:pPr>
    </w:p>
    <w:p w14:paraId="0CB5AAE1" w14:textId="77777777" w:rsidR="00190204" w:rsidRDefault="00190204" w:rsidP="002A358C">
      <w:pPr>
        <w:pStyle w:val="BodyText"/>
        <w:rPr>
          <w:b/>
          <w:sz w:val="20"/>
        </w:rPr>
      </w:pPr>
    </w:p>
    <w:p w14:paraId="5C50EF6A" w14:textId="77777777" w:rsidR="00190204" w:rsidRDefault="00190204" w:rsidP="002A358C">
      <w:pPr>
        <w:pStyle w:val="BodyText"/>
        <w:rPr>
          <w:b/>
          <w:sz w:val="20"/>
        </w:rPr>
      </w:pPr>
    </w:p>
    <w:p w14:paraId="512A6FE0" w14:textId="77777777" w:rsidR="00190204" w:rsidRDefault="00190204" w:rsidP="002A358C">
      <w:pPr>
        <w:pStyle w:val="BodyText"/>
        <w:rPr>
          <w:b/>
          <w:sz w:val="20"/>
        </w:rPr>
      </w:pPr>
    </w:p>
    <w:p w14:paraId="68FA8600" w14:textId="77777777" w:rsidR="00190204" w:rsidRDefault="00190204" w:rsidP="002A358C">
      <w:pPr>
        <w:pStyle w:val="BodyText"/>
        <w:rPr>
          <w:b/>
          <w:sz w:val="20"/>
        </w:rPr>
      </w:pPr>
    </w:p>
    <w:p w14:paraId="4EE59AFF" w14:textId="77777777" w:rsidR="00190204" w:rsidRDefault="00190204" w:rsidP="002A358C">
      <w:pPr>
        <w:pStyle w:val="BodyText"/>
        <w:rPr>
          <w:b/>
          <w:sz w:val="20"/>
        </w:rPr>
      </w:pPr>
    </w:p>
    <w:p w14:paraId="3FA99732" w14:textId="77777777" w:rsidR="00190204" w:rsidRDefault="00190204" w:rsidP="002A358C">
      <w:pPr>
        <w:pStyle w:val="BodyText"/>
        <w:rPr>
          <w:b/>
          <w:sz w:val="20"/>
        </w:rPr>
      </w:pPr>
    </w:p>
    <w:p w14:paraId="3E082AC8" w14:textId="77777777" w:rsidR="00190204" w:rsidRDefault="00190204" w:rsidP="002A358C">
      <w:pPr>
        <w:pStyle w:val="BodyText"/>
        <w:rPr>
          <w:b/>
          <w:sz w:val="20"/>
        </w:rPr>
      </w:pPr>
    </w:p>
    <w:p w14:paraId="0A23DA1B" w14:textId="77777777" w:rsidR="00190204" w:rsidRDefault="00190204" w:rsidP="002A358C">
      <w:pPr>
        <w:pStyle w:val="BodyText"/>
        <w:rPr>
          <w:b/>
          <w:sz w:val="20"/>
        </w:rPr>
      </w:pPr>
    </w:p>
    <w:p w14:paraId="19EB23BA" w14:textId="77777777" w:rsidR="00190204" w:rsidRDefault="00190204" w:rsidP="002A358C">
      <w:pPr>
        <w:pStyle w:val="BodyText"/>
        <w:rPr>
          <w:b/>
          <w:sz w:val="20"/>
        </w:rPr>
      </w:pPr>
    </w:p>
    <w:p w14:paraId="594D1DD6" w14:textId="77777777" w:rsidR="00190204" w:rsidRDefault="00190204" w:rsidP="002A358C">
      <w:pPr>
        <w:pStyle w:val="BodyText"/>
        <w:rPr>
          <w:b/>
          <w:sz w:val="20"/>
        </w:rPr>
      </w:pPr>
    </w:p>
    <w:p w14:paraId="63BA059B" w14:textId="77777777" w:rsidR="00190204" w:rsidRDefault="00190204" w:rsidP="002A358C">
      <w:pPr>
        <w:pStyle w:val="BodyText"/>
        <w:rPr>
          <w:b/>
          <w:sz w:val="20"/>
        </w:rPr>
      </w:pPr>
    </w:p>
    <w:p w14:paraId="3F4F84C9" w14:textId="77777777" w:rsidR="00190204" w:rsidRDefault="00190204" w:rsidP="002A358C">
      <w:pPr>
        <w:pStyle w:val="BodyText"/>
        <w:rPr>
          <w:b/>
          <w:sz w:val="20"/>
        </w:rPr>
      </w:pPr>
    </w:p>
    <w:p w14:paraId="6B63E8C6" w14:textId="77777777" w:rsidR="00190204" w:rsidRDefault="00190204" w:rsidP="002A358C">
      <w:pPr>
        <w:pStyle w:val="BodyText"/>
        <w:rPr>
          <w:b/>
          <w:sz w:val="20"/>
        </w:rPr>
      </w:pPr>
    </w:p>
    <w:p w14:paraId="2DCF22FF" w14:textId="77777777" w:rsidR="00190204" w:rsidRDefault="00190204" w:rsidP="002A358C">
      <w:pPr>
        <w:pStyle w:val="BodyText"/>
        <w:rPr>
          <w:b/>
          <w:sz w:val="20"/>
        </w:rPr>
      </w:pPr>
    </w:p>
    <w:p w14:paraId="66655E83" w14:textId="77777777" w:rsidR="00190204" w:rsidRDefault="00190204" w:rsidP="002A358C">
      <w:pPr>
        <w:pStyle w:val="BodyText"/>
        <w:rPr>
          <w:b/>
          <w:sz w:val="20"/>
        </w:rPr>
      </w:pPr>
    </w:p>
    <w:p w14:paraId="70F58D19" w14:textId="77777777" w:rsidR="00190204" w:rsidRDefault="00190204" w:rsidP="002A358C">
      <w:pPr>
        <w:pStyle w:val="BodyText"/>
        <w:rPr>
          <w:b/>
          <w:sz w:val="20"/>
        </w:rPr>
      </w:pPr>
    </w:p>
    <w:p w14:paraId="66B0C6E6" w14:textId="77777777" w:rsidR="00190204" w:rsidRDefault="00190204" w:rsidP="002A358C">
      <w:pPr>
        <w:pStyle w:val="BodyText"/>
        <w:rPr>
          <w:b/>
          <w:sz w:val="20"/>
        </w:rPr>
      </w:pPr>
    </w:p>
    <w:p w14:paraId="2D47195A" w14:textId="77777777" w:rsidR="00190204" w:rsidRDefault="00190204" w:rsidP="002A358C">
      <w:pPr>
        <w:pStyle w:val="BodyText"/>
        <w:rPr>
          <w:b/>
          <w:sz w:val="20"/>
        </w:rPr>
      </w:pPr>
    </w:p>
    <w:p w14:paraId="452C0EAE" w14:textId="77777777" w:rsidR="00190204" w:rsidRDefault="00190204" w:rsidP="002A358C">
      <w:pPr>
        <w:pStyle w:val="BodyText"/>
        <w:rPr>
          <w:b/>
          <w:sz w:val="20"/>
        </w:rPr>
      </w:pPr>
    </w:p>
    <w:p w14:paraId="184A615E" w14:textId="77777777" w:rsidR="00190204" w:rsidRDefault="00190204" w:rsidP="002A358C">
      <w:pPr>
        <w:pStyle w:val="BodyText"/>
        <w:rPr>
          <w:b/>
          <w:sz w:val="20"/>
        </w:rPr>
      </w:pPr>
    </w:p>
    <w:p w14:paraId="012539D0" w14:textId="77777777" w:rsidR="00190204" w:rsidRDefault="00190204" w:rsidP="002A358C">
      <w:pPr>
        <w:pStyle w:val="BodyText"/>
        <w:rPr>
          <w:b/>
          <w:sz w:val="20"/>
        </w:rPr>
      </w:pPr>
    </w:p>
    <w:p w14:paraId="322C4E5C" w14:textId="77777777" w:rsidR="00190204" w:rsidRDefault="00190204" w:rsidP="002A358C">
      <w:pPr>
        <w:pStyle w:val="BodyText"/>
        <w:rPr>
          <w:b/>
          <w:sz w:val="20"/>
        </w:rPr>
      </w:pPr>
    </w:p>
    <w:p w14:paraId="211AB332" w14:textId="77777777" w:rsidR="00190204" w:rsidRDefault="00190204" w:rsidP="002A358C">
      <w:pPr>
        <w:pStyle w:val="BodyText"/>
        <w:rPr>
          <w:b/>
          <w:sz w:val="20"/>
        </w:rPr>
      </w:pPr>
    </w:p>
    <w:p w14:paraId="60903492" w14:textId="77777777" w:rsidR="00190204" w:rsidRDefault="00190204" w:rsidP="002A358C">
      <w:pPr>
        <w:pStyle w:val="BodyText"/>
        <w:rPr>
          <w:b/>
          <w:sz w:val="20"/>
        </w:rPr>
      </w:pPr>
    </w:p>
    <w:p w14:paraId="09D8BC92" w14:textId="77777777" w:rsidR="00190204" w:rsidRDefault="00190204" w:rsidP="002A358C">
      <w:pPr>
        <w:pStyle w:val="BodyText"/>
        <w:rPr>
          <w:b/>
          <w:sz w:val="20"/>
        </w:rPr>
      </w:pPr>
    </w:p>
    <w:p w14:paraId="2B0E40CF" w14:textId="77777777" w:rsidR="00190204" w:rsidRDefault="00190204" w:rsidP="002A358C">
      <w:pPr>
        <w:pStyle w:val="BodyText"/>
        <w:rPr>
          <w:b/>
          <w:sz w:val="20"/>
        </w:rPr>
      </w:pPr>
    </w:p>
    <w:p w14:paraId="188EDF7A" w14:textId="77777777" w:rsidR="00190204" w:rsidRDefault="00190204" w:rsidP="002A358C">
      <w:pPr>
        <w:pStyle w:val="BodyText"/>
        <w:rPr>
          <w:b/>
          <w:sz w:val="20"/>
        </w:rPr>
      </w:pPr>
    </w:p>
    <w:p w14:paraId="5954D12E" w14:textId="77777777" w:rsidR="00190204" w:rsidRDefault="00190204" w:rsidP="002A358C">
      <w:pPr>
        <w:pStyle w:val="BodyText"/>
        <w:rPr>
          <w:b/>
          <w:sz w:val="20"/>
        </w:rPr>
      </w:pPr>
    </w:p>
    <w:p w14:paraId="3A782CFE" w14:textId="77777777" w:rsidR="00190204" w:rsidRDefault="00190204" w:rsidP="002A358C">
      <w:pPr>
        <w:pStyle w:val="BodyText"/>
        <w:rPr>
          <w:b/>
          <w:sz w:val="20"/>
        </w:rPr>
      </w:pPr>
    </w:p>
    <w:p w14:paraId="3469405B" w14:textId="77777777" w:rsidR="00190204" w:rsidRDefault="00190204" w:rsidP="002A358C">
      <w:pPr>
        <w:pStyle w:val="BodyText"/>
        <w:rPr>
          <w:b/>
          <w:sz w:val="20"/>
        </w:rPr>
      </w:pPr>
    </w:p>
    <w:p w14:paraId="69067973" w14:textId="77777777" w:rsidR="00190204" w:rsidRDefault="00190204" w:rsidP="002A358C">
      <w:pPr>
        <w:pStyle w:val="BodyText"/>
        <w:rPr>
          <w:b/>
          <w:sz w:val="20"/>
        </w:rPr>
      </w:pPr>
    </w:p>
    <w:p w14:paraId="3C80B1AC" w14:textId="77777777" w:rsidR="00190204" w:rsidRDefault="00190204" w:rsidP="002A358C">
      <w:pPr>
        <w:pStyle w:val="BodyText"/>
        <w:rPr>
          <w:b/>
          <w:sz w:val="20"/>
        </w:rPr>
      </w:pPr>
    </w:p>
    <w:p w14:paraId="1C6B3AE3" w14:textId="77777777" w:rsidR="00190204" w:rsidRDefault="00190204" w:rsidP="002A358C">
      <w:pPr>
        <w:pStyle w:val="BodyText"/>
        <w:rPr>
          <w:b/>
          <w:sz w:val="20"/>
        </w:rPr>
      </w:pPr>
    </w:p>
    <w:p w14:paraId="0987B703" w14:textId="77777777" w:rsidR="00190204" w:rsidRDefault="00190204" w:rsidP="002A358C">
      <w:pPr>
        <w:pStyle w:val="BodyText"/>
        <w:rPr>
          <w:b/>
          <w:sz w:val="20"/>
        </w:rPr>
      </w:pPr>
    </w:p>
    <w:p w14:paraId="7877D162" w14:textId="77777777" w:rsidR="00190204" w:rsidRDefault="00190204" w:rsidP="002A358C">
      <w:pPr>
        <w:pStyle w:val="BodyText"/>
        <w:rPr>
          <w:b/>
          <w:sz w:val="20"/>
        </w:rPr>
      </w:pPr>
    </w:p>
    <w:p w14:paraId="6C33F5C2" w14:textId="77777777" w:rsidR="00190204" w:rsidRDefault="00190204" w:rsidP="002A358C">
      <w:pPr>
        <w:pStyle w:val="BodyText"/>
        <w:rPr>
          <w:b/>
          <w:sz w:val="20"/>
        </w:rPr>
      </w:pPr>
    </w:p>
    <w:p w14:paraId="4128C626" w14:textId="77777777" w:rsidR="00190204" w:rsidRDefault="00190204" w:rsidP="002A358C">
      <w:pPr>
        <w:pStyle w:val="BodyText"/>
        <w:rPr>
          <w:b/>
          <w:sz w:val="20"/>
        </w:rPr>
      </w:pPr>
    </w:p>
    <w:p w14:paraId="427C9739" w14:textId="77777777" w:rsidR="00190204" w:rsidRDefault="00190204" w:rsidP="002A358C">
      <w:pPr>
        <w:pStyle w:val="BodyText"/>
        <w:rPr>
          <w:b/>
          <w:sz w:val="20"/>
        </w:rPr>
      </w:pPr>
    </w:p>
    <w:p w14:paraId="52D41196" w14:textId="77777777" w:rsidR="00190204" w:rsidRDefault="00190204" w:rsidP="002A358C">
      <w:pPr>
        <w:pStyle w:val="BodyText"/>
        <w:rPr>
          <w:b/>
          <w:sz w:val="20"/>
        </w:rPr>
      </w:pPr>
    </w:p>
    <w:p w14:paraId="257DC35E" w14:textId="77777777" w:rsidR="00190204" w:rsidRDefault="00190204" w:rsidP="002A358C">
      <w:pPr>
        <w:pStyle w:val="BodyText"/>
        <w:rPr>
          <w:b/>
          <w:sz w:val="20"/>
        </w:rPr>
      </w:pPr>
    </w:p>
    <w:p w14:paraId="2CD706E9" w14:textId="77777777" w:rsidR="00190204" w:rsidRDefault="00190204" w:rsidP="002A358C">
      <w:pPr>
        <w:pStyle w:val="BodyText"/>
        <w:rPr>
          <w:b/>
          <w:sz w:val="20"/>
        </w:rPr>
      </w:pPr>
    </w:p>
    <w:p w14:paraId="090E76C7" w14:textId="77777777" w:rsidR="00190204" w:rsidRDefault="00190204" w:rsidP="002A358C">
      <w:pPr>
        <w:pStyle w:val="BodyText"/>
        <w:rPr>
          <w:b/>
          <w:sz w:val="20"/>
        </w:rPr>
      </w:pPr>
    </w:p>
    <w:p w14:paraId="0D119F18" w14:textId="77777777" w:rsidR="00190204" w:rsidRDefault="00190204" w:rsidP="002A358C">
      <w:pPr>
        <w:pStyle w:val="BodyText"/>
        <w:rPr>
          <w:b/>
          <w:sz w:val="20"/>
        </w:rPr>
      </w:pPr>
    </w:p>
    <w:p w14:paraId="07904E1F" w14:textId="77777777" w:rsidR="00190204" w:rsidRDefault="00190204" w:rsidP="002A358C">
      <w:pPr>
        <w:pStyle w:val="BodyText"/>
        <w:rPr>
          <w:b/>
          <w:sz w:val="20"/>
        </w:rPr>
      </w:pPr>
    </w:p>
    <w:p w14:paraId="70D616EE" w14:textId="5E542C48" w:rsidR="00190204" w:rsidRPr="000C7852" w:rsidRDefault="00190204" w:rsidP="002A358C">
      <w:pPr>
        <w:pStyle w:val="BodyText"/>
        <w:rPr>
          <w:b/>
          <w:sz w:val="20"/>
        </w:rPr>
      </w:pPr>
    </w:p>
    <w:p w14:paraId="7E5D557F" w14:textId="4E364107" w:rsidR="001F4670" w:rsidRPr="000C7852" w:rsidRDefault="00435BC5" w:rsidP="001D4962">
      <w:pPr>
        <w:pStyle w:val="Heading2"/>
        <w:numPr>
          <w:ilvl w:val="1"/>
          <w:numId w:val="9"/>
        </w:numPr>
        <w:rPr>
          <w:rFonts w:ascii="Arial" w:hAnsi="Arial" w:cs="Arial"/>
          <w:sz w:val="26"/>
          <w:szCs w:val="26"/>
        </w:rPr>
      </w:pPr>
      <w:bookmarkStart w:id="25" w:name="1.10._List_of_Agency_Staff_Requested_by_"/>
      <w:bookmarkStart w:id="26" w:name="_bookmark14"/>
      <w:bookmarkStart w:id="27" w:name="1.11._Suggested_Dates_and_Times"/>
      <w:bookmarkStart w:id="28" w:name="_bookmark15"/>
      <w:bookmarkStart w:id="29" w:name="_Toc221705695"/>
      <w:bookmarkEnd w:id="25"/>
      <w:bookmarkEnd w:id="26"/>
      <w:bookmarkEnd w:id="27"/>
      <w:bookmarkEnd w:id="28"/>
      <w:r w:rsidRPr="000C7852">
        <w:rPr>
          <w:rFonts w:ascii="Arial" w:hAnsi="Arial" w:cs="Arial"/>
          <w:sz w:val="26"/>
          <w:szCs w:val="26"/>
        </w:rPr>
        <w:t>List of Questions</w:t>
      </w:r>
      <w:bookmarkEnd w:id="29"/>
      <w:r w:rsidR="00F95A73" w:rsidRPr="000C7852">
        <w:rPr>
          <w:rFonts w:ascii="Arial" w:hAnsi="Arial" w:cs="Arial"/>
          <w:sz w:val="26"/>
          <w:szCs w:val="26"/>
        </w:rPr>
        <w:t xml:space="preserve"> </w:t>
      </w:r>
    </w:p>
    <w:p w14:paraId="74D3B8EB" w14:textId="3203F804" w:rsidR="00162A28" w:rsidRDefault="003E228F" w:rsidP="00162A28">
      <w:pPr>
        <w:pStyle w:val="BodyText"/>
        <w:spacing w:before="122" w:line="238" w:lineRule="auto"/>
        <w:ind w:left="360" w:right="158"/>
        <w:rPr>
          <w:rFonts w:ascii="Arial" w:hAnsi="Arial" w:cs="Arial"/>
          <w:color w:val="000000" w:themeColor="text1"/>
          <w:sz w:val="22"/>
          <w:szCs w:val="22"/>
        </w:rPr>
      </w:pPr>
      <w:bookmarkStart w:id="30" w:name="1.8.1._Regulatory/Clinical"/>
      <w:bookmarkStart w:id="31" w:name="_bookmark10"/>
      <w:bookmarkEnd w:id="30"/>
      <w:bookmarkEnd w:id="31"/>
      <w:r w:rsidRPr="00DA14F9">
        <w:rPr>
          <w:rFonts w:ascii="Arial" w:hAnsi="Arial" w:cs="Arial"/>
          <w:color w:val="000000" w:themeColor="text1"/>
          <w:sz w:val="22"/>
          <w:szCs w:val="22"/>
        </w:rPr>
        <w:t xml:space="preserve">The </w:t>
      </w:r>
      <w:r w:rsidRPr="00DA14F9" w:rsidDel="004F10D1">
        <w:rPr>
          <w:rFonts w:ascii="Arial" w:hAnsi="Arial" w:cs="Arial"/>
          <w:color w:val="000000" w:themeColor="text1"/>
          <w:sz w:val="22"/>
          <w:szCs w:val="22"/>
        </w:rPr>
        <w:t>meeting</w:t>
      </w:r>
      <w:r w:rsidRPr="00DA14F9">
        <w:rPr>
          <w:rFonts w:ascii="Arial" w:hAnsi="Arial" w:cs="Arial"/>
          <w:color w:val="000000" w:themeColor="text1"/>
          <w:sz w:val="22"/>
          <w:szCs w:val="22"/>
        </w:rPr>
        <w:t xml:space="preserve"> package </w:t>
      </w:r>
      <w:r w:rsidR="00DA14F9" w:rsidRPr="00DA14F9">
        <w:rPr>
          <w:rFonts w:ascii="Arial" w:hAnsi="Arial" w:cs="Arial"/>
          <w:color w:val="000000" w:themeColor="text1"/>
          <w:sz w:val="22"/>
          <w:szCs w:val="22"/>
        </w:rPr>
        <w:t xml:space="preserve">will contain all background material relevant for the Agency’s review in the context of the </w:t>
      </w:r>
      <w:r w:rsidR="004464E7">
        <w:rPr>
          <w:rFonts w:ascii="Arial" w:hAnsi="Arial" w:cs="Arial"/>
          <w:color w:val="000000" w:themeColor="text1"/>
          <w:sz w:val="22"/>
          <w:szCs w:val="22"/>
        </w:rPr>
        <w:t>s</w:t>
      </w:r>
      <w:r w:rsidR="004464E7" w:rsidRPr="00DA14F9">
        <w:rPr>
          <w:rFonts w:ascii="Arial" w:hAnsi="Arial" w:cs="Arial"/>
          <w:color w:val="000000" w:themeColor="text1"/>
          <w:sz w:val="22"/>
          <w:szCs w:val="22"/>
        </w:rPr>
        <w:t xml:space="preserve">ponsor’s </w:t>
      </w:r>
      <w:r w:rsidR="00DA14F9" w:rsidRPr="00DA14F9">
        <w:rPr>
          <w:rFonts w:ascii="Arial" w:hAnsi="Arial" w:cs="Arial"/>
          <w:color w:val="000000" w:themeColor="text1"/>
          <w:sz w:val="22"/>
          <w:szCs w:val="22"/>
        </w:rPr>
        <w:t>proposed questions below.</w:t>
      </w:r>
      <w:r w:rsidR="00162A28" w:rsidRPr="00DA14F9">
        <w:rPr>
          <w:rFonts w:ascii="Arial" w:hAnsi="Arial" w:cs="Arial"/>
          <w:color w:val="000000" w:themeColor="text1"/>
          <w:sz w:val="22"/>
          <w:szCs w:val="22"/>
        </w:rPr>
        <w:t xml:space="preserve"> </w:t>
      </w:r>
    </w:p>
    <w:p w14:paraId="2423FCE4" w14:textId="77777777" w:rsidR="00253FF0" w:rsidRPr="00DA14F9" w:rsidRDefault="00253FF0" w:rsidP="00162A28">
      <w:pPr>
        <w:pStyle w:val="BodyText"/>
        <w:spacing w:before="122" w:line="238" w:lineRule="auto"/>
        <w:ind w:left="360" w:right="158"/>
        <w:rPr>
          <w:rFonts w:ascii="Arial" w:hAnsi="Arial" w:cs="Arial"/>
          <w:color w:val="000000" w:themeColor="text1"/>
          <w:sz w:val="22"/>
          <w:szCs w:val="22"/>
        </w:rPr>
      </w:pPr>
    </w:p>
    <w:p w14:paraId="1EC8A136" w14:textId="5A66974B" w:rsidR="0041073F" w:rsidRDefault="005445D7" w:rsidP="004F0416">
      <w:pPr>
        <w:pStyle w:val="BodyText"/>
        <w:ind w:left="360"/>
        <w:rPr>
          <w:rFonts w:ascii="Arial" w:hAnsi="Arial" w:cs="Arial"/>
          <w:b/>
          <w:sz w:val="22"/>
          <w:szCs w:val="22"/>
        </w:rPr>
      </w:pPr>
      <w:r w:rsidRPr="00126204">
        <w:rPr>
          <w:rFonts w:ascii="Arial" w:hAnsi="Arial" w:cs="Arial"/>
          <w:i/>
          <w:iCs/>
          <w:noProof/>
          <w:sz w:val="22"/>
          <w:szCs w:val="22"/>
        </w:rPr>
        <mc:AlternateContent>
          <mc:Choice Requires="wps">
            <w:drawing>
              <wp:inline distT="0" distB="0" distL="0" distR="0" wp14:anchorId="55E5D089" wp14:editId="716A10BC">
                <wp:extent cx="5852160" cy="2257425"/>
                <wp:effectExtent l="0" t="0" r="15240" b="28575"/>
                <wp:docPr id="743393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57425"/>
                        </a:xfrm>
                        <a:prstGeom prst="rect">
                          <a:avLst/>
                        </a:prstGeom>
                        <a:solidFill>
                          <a:srgbClr val="FFFFFF"/>
                        </a:solidFill>
                        <a:ln w="9525">
                          <a:solidFill>
                            <a:srgbClr val="000000"/>
                          </a:solidFill>
                          <a:miter lim="800000"/>
                          <a:headEnd/>
                          <a:tailEnd/>
                        </a:ln>
                      </wps:spPr>
                      <wps:txbx>
                        <w:txbxContent>
                          <w:p w14:paraId="425B6909" w14:textId="0BD60C4B" w:rsidR="00190204" w:rsidRPr="000C7852" w:rsidRDefault="00190204" w:rsidP="00190204">
                            <w:pPr>
                              <w:rPr>
                                <w:rFonts w:ascii="Arial" w:hAnsi="Arial" w:cs="Arial"/>
                              </w:rPr>
                            </w:pPr>
                            <w:r w:rsidRPr="000C7852">
                              <w:rPr>
                                <w:rFonts w:ascii="Arial" w:hAnsi="Arial" w:cs="Arial"/>
                                <w:u w:val="single"/>
                              </w:rPr>
                              <w:t>Overview</w:t>
                            </w:r>
                            <w:r w:rsidRPr="000C7852">
                              <w:rPr>
                                <w:rFonts w:ascii="Arial" w:hAnsi="Arial" w:cs="Arial"/>
                              </w:rPr>
                              <w:t xml:space="preserve">: The list of questions section should </w:t>
                            </w:r>
                            <w:r w:rsidRPr="4C35611D">
                              <w:rPr>
                                <w:rFonts w:ascii="Arial" w:hAnsi="Arial" w:cs="Arial"/>
                              </w:rPr>
                              <w:t>comprise</w:t>
                            </w:r>
                            <w:r>
                              <w:rPr>
                                <w:rFonts w:ascii="Arial" w:hAnsi="Arial" w:cs="Arial"/>
                              </w:rPr>
                              <w:t xml:space="preserve"> of</w:t>
                            </w:r>
                            <w:r w:rsidRPr="000C7852">
                              <w:rPr>
                                <w:rFonts w:ascii="Arial" w:hAnsi="Arial" w:cs="Arial"/>
                              </w:rPr>
                              <w:t xml:space="preserve"> specific, targeted questions for the investigational product, along with a summary describing the developmental plan and relevant context for the question. Questions should be grouped by topic area (</w:t>
                            </w:r>
                            <w:r w:rsidR="00EE70DA">
                              <w:rPr>
                                <w:rFonts w:ascii="Arial" w:hAnsi="Arial" w:cs="Arial"/>
                              </w:rPr>
                              <w:t>Pharmacology/Toxicology</w:t>
                            </w:r>
                            <w:r w:rsidR="006A3761">
                              <w:rPr>
                                <w:rFonts w:ascii="Arial" w:hAnsi="Arial" w:cs="Arial"/>
                              </w:rPr>
                              <w:t>,</w:t>
                            </w:r>
                            <w:r w:rsidRPr="000C7852">
                              <w:rPr>
                                <w:rFonts w:ascii="Arial" w:hAnsi="Arial" w:cs="Arial"/>
                              </w:rPr>
                              <w:t xml:space="preserve"> Chemistry, Manufacturing, and Controls</w:t>
                            </w:r>
                            <w:r w:rsidR="006A3761">
                              <w:rPr>
                                <w:rFonts w:ascii="Arial" w:hAnsi="Arial" w:cs="Arial"/>
                              </w:rPr>
                              <w:t xml:space="preserve"> (CMC).</w:t>
                            </w:r>
                            <w:r w:rsidRPr="000C7852">
                              <w:rPr>
                                <w:rFonts w:ascii="Arial" w:hAnsi="Arial" w:cs="Arial"/>
                              </w:rPr>
                              <w:t xml:space="preserve"> Clinical</w:t>
                            </w:r>
                            <w:r w:rsidR="006A3761">
                              <w:rPr>
                                <w:rFonts w:ascii="Arial" w:hAnsi="Arial" w:cs="Arial"/>
                              </w:rPr>
                              <w:t>,</w:t>
                            </w:r>
                            <w:r w:rsidRPr="000C7852">
                              <w:rPr>
                                <w:rFonts w:ascii="Arial" w:hAnsi="Arial" w:cs="Arial"/>
                              </w:rPr>
                              <w:t xml:space="preserve"> and Regulatory).</w:t>
                            </w:r>
                          </w:p>
                          <w:p w14:paraId="47D943BA" w14:textId="77777777" w:rsidR="00190204" w:rsidRPr="000C7852" w:rsidRDefault="00190204" w:rsidP="00190204">
                            <w:pPr>
                              <w:rPr>
                                <w:rFonts w:ascii="Arial" w:hAnsi="Arial" w:cs="Arial"/>
                              </w:rPr>
                            </w:pPr>
                          </w:p>
                          <w:p w14:paraId="16C8A346" w14:textId="77777777" w:rsidR="00A560EE" w:rsidRDefault="00CA7CBC" w:rsidP="00190204">
                            <w:pPr>
                              <w:rPr>
                                <w:rFonts w:ascii="Arial" w:hAnsi="Arial" w:cs="Arial"/>
                              </w:rPr>
                            </w:pPr>
                            <w:r w:rsidRPr="00B67BD5">
                              <w:rPr>
                                <w:rFonts w:ascii="Arial" w:hAnsi="Arial" w:cs="Arial"/>
                                <w:u w:val="single"/>
                              </w:rPr>
                              <w:t>Instructions:</w:t>
                            </w:r>
                            <w:r w:rsidRPr="00B67BD5">
                              <w:rPr>
                                <w:rFonts w:ascii="Arial" w:hAnsi="Arial" w:cs="Arial"/>
                              </w:rPr>
                              <w:t xml:space="preserve"> </w:t>
                            </w:r>
                            <w:r w:rsidR="00190204" w:rsidRPr="000C7852">
                              <w:rPr>
                                <w:rFonts w:ascii="Arial" w:hAnsi="Arial" w:cs="Arial"/>
                              </w:rPr>
                              <w:t xml:space="preserve">Number of questions should be limited to 10 for the whole package. Wherever possible, it is best to formulate questions or present a strategy with rationale based on the data included in the briefing package. Questions should ask for concurrence rather than recommendations or </w:t>
                            </w:r>
                            <w:r w:rsidR="00190204" w:rsidRPr="20526836">
                              <w:rPr>
                                <w:rFonts w:ascii="Arial" w:hAnsi="Arial" w:cs="Arial"/>
                              </w:rPr>
                              <w:t>decisions</w:t>
                            </w:r>
                            <w:r w:rsidR="00190204" w:rsidRPr="000C7852">
                              <w:rPr>
                                <w:rFonts w:ascii="Arial" w:hAnsi="Arial" w:cs="Arial"/>
                              </w:rPr>
                              <w:t xml:space="preserve"> from the FDA.</w:t>
                            </w:r>
                            <w:r>
                              <w:rPr>
                                <w:rFonts w:ascii="Arial" w:hAnsi="Arial" w:cs="Arial"/>
                              </w:rPr>
                              <w:t xml:space="preserve"> </w:t>
                            </w:r>
                          </w:p>
                          <w:p w14:paraId="71D62883" w14:textId="77777777" w:rsidR="00A560EE" w:rsidRDefault="00A560EE" w:rsidP="00190204">
                            <w:pPr>
                              <w:rPr>
                                <w:rFonts w:ascii="Arial" w:hAnsi="Arial" w:cs="Arial"/>
                              </w:rPr>
                            </w:pPr>
                          </w:p>
                          <w:p w14:paraId="78409D11" w14:textId="2DA25005" w:rsidR="00190204" w:rsidRPr="000C7852" w:rsidRDefault="00190204" w:rsidP="00190204">
                            <w:pPr>
                              <w:rPr>
                                <w:rFonts w:ascii="Arial" w:hAnsi="Arial" w:cs="Arial"/>
                              </w:rPr>
                            </w:pPr>
                            <w:r w:rsidRPr="000C7852">
                              <w:rPr>
                                <w:rFonts w:ascii="Arial" w:hAnsi="Arial" w:cs="Arial"/>
                              </w:rPr>
                              <w:t>Carefully review each section. Replace text with the information indicated in italic</w:t>
                            </w:r>
                            <w:r>
                              <w:rPr>
                                <w:rFonts w:ascii="Arial" w:hAnsi="Arial" w:cs="Arial"/>
                              </w:rPr>
                              <w:t>ized blue font within</w:t>
                            </w:r>
                            <w:r w:rsidRPr="000C7852">
                              <w:rPr>
                                <w:rFonts w:ascii="Arial" w:hAnsi="Arial" w:cs="Arial"/>
                              </w:rPr>
                              <w:t xml:space="preserve"> brackets. </w:t>
                            </w:r>
                            <w:r w:rsidR="00C7148C" w:rsidRPr="009F0C65">
                              <w:rPr>
                                <w:rFonts w:ascii="Arial" w:hAnsi="Arial" w:cs="Arial"/>
                              </w:rPr>
                              <w:t>Remove this textbox before submission</w:t>
                            </w:r>
                            <w:r w:rsidRPr="000C7852">
                              <w:rPr>
                                <w:rFonts w:ascii="Arial" w:hAnsi="Arial" w:cs="Arial"/>
                              </w:rPr>
                              <w:t>.</w:t>
                            </w:r>
                          </w:p>
                          <w:p w14:paraId="76F9EE2B" w14:textId="77777777" w:rsidR="00190204" w:rsidRDefault="00190204" w:rsidP="00190204"/>
                        </w:txbxContent>
                      </wps:txbx>
                      <wps:bodyPr rot="0" vert="horz" wrap="square" lIns="91440" tIns="45720" rIns="91440" bIns="45720" anchor="t" anchorCtr="0">
                        <a:noAutofit/>
                      </wps:bodyPr>
                    </wps:wsp>
                  </a:graphicData>
                </a:graphic>
              </wp:inline>
            </w:drawing>
          </mc:Choice>
          <mc:Fallback>
            <w:pict>
              <v:shape w14:anchorId="55E5D089" id="_x0000_s1027" type="#_x0000_t202" style="width:460.8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">
                <v:textbox>
                  <w:txbxContent>
                    <w:p w14:paraId="425B6909" w14:textId="0BD60C4B" w:rsidR="00190204" w:rsidRPr="000C7852" w:rsidRDefault="00190204" w:rsidP="00190204">
                      <w:pPr>
                        <w:rPr>
                          <w:rFonts w:ascii="Arial" w:hAnsi="Arial" w:cs="Arial"/>
                        </w:rPr>
                      </w:pPr>
                      <w:r w:rsidRPr="000C7852">
                        <w:rPr>
                          <w:rFonts w:ascii="Arial" w:hAnsi="Arial" w:cs="Arial"/>
                          <w:u w:val="single"/>
                        </w:rPr>
                        <w:t>Overview</w:t>
                      </w:r>
                      <w:r w:rsidRPr="000C7852">
                        <w:rPr>
                          <w:rFonts w:ascii="Arial" w:hAnsi="Arial" w:cs="Arial"/>
                        </w:rPr>
                        <w:t xml:space="preserve">: The list of questions section should </w:t>
                      </w:r>
                      <w:r w:rsidRPr="4C35611D">
                        <w:rPr>
                          <w:rFonts w:ascii="Arial" w:hAnsi="Arial" w:cs="Arial"/>
                        </w:rPr>
                        <w:t>comprise</w:t>
                      </w:r>
                      <w:r>
                        <w:rPr>
                          <w:rFonts w:ascii="Arial" w:hAnsi="Arial" w:cs="Arial"/>
                        </w:rPr>
                        <w:t xml:space="preserve"> of</w:t>
                      </w:r>
                      <w:r w:rsidRPr="000C7852">
                        <w:rPr>
                          <w:rFonts w:ascii="Arial" w:hAnsi="Arial" w:cs="Arial"/>
                        </w:rPr>
                        <w:t xml:space="preserve"> specific, targeted questions for the investigational product, along with a summary describing the developmental plan and relevant context for the question. Questions should be grouped by topic area (</w:t>
                      </w:r>
                      <w:r w:rsidR="00EE70DA">
                        <w:rPr>
                          <w:rFonts w:ascii="Arial" w:hAnsi="Arial" w:cs="Arial"/>
                        </w:rPr>
                        <w:t>Pharmacology/Toxicology</w:t>
                      </w:r>
                      <w:r w:rsidR="006A3761">
                        <w:rPr>
                          <w:rFonts w:ascii="Arial" w:hAnsi="Arial" w:cs="Arial"/>
                        </w:rPr>
                        <w:t>,</w:t>
                      </w:r>
                      <w:r w:rsidRPr="000C7852">
                        <w:rPr>
                          <w:rFonts w:ascii="Arial" w:hAnsi="Arial" w:cs="Arial"/>
                        </w:rPr>
                        <w:t xml:space="preserve"> Chemistry, Manufacturing, and Controls</w:t>
                      </w:r>
                      <w:r w:rsidR="006A3761">
                        <w:rPr>
                          <w:rFonts w:ascii="Arial" w:hAnsi="Arial" w:cs="Arial"/>
                        </w:rPr>
                        <w:t xml:space="preserve"> (CMC).</w:t>
                      </w:r>
                      <w:r w:rsidRPr="000C7852">
                        <w:rPr>
                          <w:rFonts w:ascii="Arial" w:hAnsi="Arial" w:cs="Arial"/>
                        </w:rPr>
                        <w:t xml:space="preserve"> Clinical</w:t>
                      </w:r>
                      <w:r w:rsidR="006A3761">
                        <w:rPr>
                          <w:rFonts w:ascii="Arial" w:hAnsi="Arial" w:cs="Arial"/>
                        </w:rPr>
                        <w:t>,</w:t>
                      </w:r>
                      <w:r w:rsidRPr="000C7852">
                        <w:rPr>
                          <w:rFonts w:ascii="Arial" w:hAnsi="Arial" w:cs="Arial"/>
                        </w:rPr>
                        <w:t xml:space="preserve"> and Regulatory).</w:t>
                      </w:r>
                    </w:p>
                    <w:p w14:paraId="47D943BA" w14:textId="77777777" w:rsidR="00190204" w:rsidRPr="000C7852" w:rsidRDefault="00190204" w:rsidP="00190204">
                      <w:pPr>
                        <w:rPr>
                          <w:rFonts w:ascii="Arial" w:hAnsi="Arial" w:cs="Arial"/>
                        </w:rPr>
                      </w:pPr>
                    </w:p>
                    <w:p w14:paraId="16C8A346" w14:textId="77777777" w:rsidR="00A560EE" w:rsidRDefault="00CA7CBC" w:rsidP="00190204">
                      <w:pPr>
                        <w:rPr>
                          <w:rFonts w:ascii="Arial" w:hAnsi="Arial" w:cs="Arial"/>
                        </w:rPr>
                      </w:pPr>
                      <w:r w:rsidRPr="00B67BD5">
                        <w:rPr>
                          <w:rFonts w:ascii="Arial" w:hAnsi="Arial" w:cs="Arial"/>
                          <w:u w:val="single"/>
                        </w:rPr>
                        <w:t>Instructions:</w:t>
                      </w:r>
                      <w:r w:rsidRPr="00B67BD5">
                        <w:rPr>
                          <w:rFonts w:ascii="Arial" w:hAnsi="Arial" w:cs="Arial"/>
                        </w:rPr>
                        <w:t xml:space="preserve"> </w:t>
                      </w:r>
                      <w:r w:rsidR="00190204" w:rsidRPr="000C7852">
                        <w:rPr>
                          <w:rFonts w:ascii="Arial" w:hAnsi="Arial" w:cs="Arial"/>
                        </w:rPr>
                        <w:t xml:space="preserve">Number of questions should be limited to 10 for the whole package. Wherever possible, it is best to formulate questions or present a strategy with rationale based on the data included in the briefing package. Questions should ask for concurrence rather than recommendations or </w:t>
                      </w:r>
                      <w:r w:rsidR="00190204" w:rsidRPr="20526836">
                        <w:rPr>
                          <w:rFonts w:ascii="Arial" w:hAnsi="Arial" w:cs="Arial"/>
                        </w:rPr>
                        <w:t>decisions</w:t>
                      </w:r>
                      <w:r w:rsidR="00190204" w:rsidRPr="000C7852">
                        <w:rPr>
                          <w:rFonts w:ascii="Arial" w:hAnsi="Arial" w:cs="Arial"/>
                        </w:rPr>
                        <w:t xml:space="preserve"> from the FDA.</w:t>
                      </w:r>
                      <w:r>
                        <w:rPr>
                          <w:rFonts w:ascii="Arial" w:hAnsi="Arial" w:cs="Arial"/>
                        </w:rPr>
                        <w:t xml:space="preserve"> </w:t>
                      </w:r>
                    </w:p>
                    <w:p w14:paraId="71D62883" w14:textId="77777777" w:rsidR="00A560EE" w:rsidRDefault="00A560EE" w:rsidP="00190204">
                      <w:pPr>
                        <w:rPr>
                          <w:rFonts w:ascii="Arial" w:hAnsi="Arial" w:cs="Arial"/>
                        </w:rPr>
                      </w:pPr>
                    </w:p>
                    <w:p w14:paraId="78409D11" w14:textId="2DA25005" w:rsidR="00190204" w:rsidRPr="000C7852" w:rsidRDefault="00190204" w:rsidP="00190204">
                      <w:pPr>
                        <w:rPr>
                          <w:rFonts w:ascii="Arial" w:hAnsi="Arial" w:cs="Arial"/>
                        </w:rPr>
                      </w:pPr>
                      <w:r w:rsidRPr="000C7852">
                        <w:rPr>
                          <w:rFonts w:ascii="Arial" w:hAnsi="Arial" w:cs="Arial"/>
                        </w:rPr>
                        <w:t>Carefully review each section. Replace text with the information indicated in italic</w:t>
                      </w:r>
                      <w:r>
                        <w:rPr>
                          <w:rFonts w:ascii="Arial" w:hAnsi="Arial" w:cs="Arial"/>
                        </w:rPr>
                        <w:t>ized blue font within</w:t>
                      </w:r>
                      <w:r w:rsidRPr="000C7852">
                        <w:rPr>
                          <w:rFonts w:ascii="Arial" w:hAnsi="Arial" w:cs="Arial"/>
                        </w:rPr>
                        <w:t xml:space="preserve"> brackets. </w:t>
                      </w:r>
                      <w:r w:rsidR="00C7148C" w:rsidRPr="009F0C65">
                        <w:rPr>
                          <w:rFonts w:ascii="Arial" w:hAnsi="Arial" w:cs="Arial"/>
                        </w:rPr>
                        <w:t>Remove this textbox before submission</w:t>
                      </w:r>
                      <w:r w:rsidRPr="000C7852">
                        <w:rPr>
                          <w:rFonts w:ascii="Arial" w:hAnsi="Arial" w:cs="Arial"/>
                        </w:rPr>
                        <w:t>.</w:t>
                      </w:r>
                    </w:p>
                    <w:p w14:paraId="76F9EE2B" w14:textId="77777777" w:rsidR="00190204" w:rsidRDefault="00190204" w:rsidP="00190204"/>
                  </w:txbxContent>
                </v:textbox>
                <w10:anchorlock/>
              </v:shape>
            </w:pict>
          </mc:Fallback>
        </mc:AlternateContent>
      </w:r>
    </w:p>
    <w:p w14:paraId="40B219AE" w14:textId="77777777" w:rsidR="005445D7" w:rsidRDefault="005445D7">
      <w:pPr>
        <w:pStyle w:val="BodyText"/>
        <w:rPr>
          <w:rFonts w:ascii="Arial" w:hAnsi="Arial" w:cs="Arial"/>
          <w:b/>
          <w:sz w:val="22"/>
          <w:szCs w:val="22"/>
        </w:rPr>
      </w:pPr>
    </w:p>
    <w:p w14:paraId="57FA5AE1" w14:textId="5D4E8C31" w:rsidR="003747D1" w:rsidRPr="000C7852" w:rsidRDefault="00E127D7" w:rsidP="008344AF">
      <w:pPr>
        <w:pStyle w:val="Level3"/>
        <w:numPr>
          <w:ilvl w:val="2"/>
          <w:numId w:val="9"/>
        </w:numPr>
        <w:rPr>
          <w:rFonts w:ascii="Arial" w:hAnsi="Arial" w:cs="Arial"/>
          <w:u w:val="single"/>
        </w:rPr>
      </w:pPr>
      <w:bookmarkStart w:id="32" w:name="_Toc221705696"/>
      <w:r>
        <w:rPr>
          <w:rFonts w:ascii="Arial" w:hAnsi="Arial" w:cs="Arial"/>
          <w:u w:val="single"/>
        </w:rPr>
        <w:t>Pharmacology/Toxicology</w:t>
      </w:r>
      <w:bookmarkEnd w:id="32"/>
    </w:p>
    <w:p w14:paraId="41FB46F6" w14:textId="6129AF6C" w:rsidR="00E804B5" w:rsidRDefault="00061ED8" w:rsidP="00E804B5">
      <w:pPr>
        <w:pStyle w:val="BodyText"/>
        <w:spacing w:before="122" w:line="238" w:lineRule="auto"/>
        <w:ind w:right="158" w:firstLine="360"/>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summary of </w:t>
      </w:r>
      <w:r w:rsidR="00CD6D53">
        <w:rPr>
          <w:rFonts w:ascii="Arial" w:hAnsi="Arial" w:cs="Arial"/>
          <w:i/>
          <w:iCs/>
          <w:color w:val="0070C0"/>
          <w:sz w:val="22"/>
          <w:szCs w:val="22"/>
        </w:rPr>
        <w:t>preclinical</w:t>
      </w:r>
      <w:r w:rsidR="00E127D7" w:rsidRPr="000C7852">
        <w:rPr>
          <w:rFonts w:ascii="Arial" w:hAnsi="Arial" w:cs="Arial"/>
          <w:i/>
          <w:iCs/>
          <w:color w:val="0070C0"/>
          <w:sz w:val="22"/>
          <w:szCs w:val="22"/>
        </w:rPr>
        <w:t xml:space="preserve"> </w:t>
      </w:r>
      <w:r w:rsidRPr="000C7852">
        <w:rPr>
          <w:rFonts w:ascii="Arial" w:hAnsi="Arial" w:cs="Arial"/>
          <w:i/>
          <w:iCs/>
          <w:color w:val="0070C0"/>
          <w:sz w:val="22"/>
          <w:szCs w:val="22"/>
        </w:rPr>
        <w:t>development plan</w:t>
      </w:r>
      <w:r w:rsidRPr="000C7852">
        <w:rPr>
          <w:rFonts w:ascii="Arial" w:hAnsi="Arial" w:cs="Arial"/>
          <w:i/>
          <w:iCs/>
          <w:sz w:val="22"/>
          <w:szCs w:val="22"/>
        </w:rPr>
        <w:t>]</w:t>
      </w:r>
      <w:r w:rsidR="00E804B5" w:rsidRPr="00E804B5">
        <w:rPr>
          <w:rFonts w:ascii="Arial" w:hAnsi="Arial" w:cs="Arial"/>
          <w:i/>
          <w:iCs/>
          <w:sz w:val="22"/>
          <w:szCs w:val="22"/>
        </w:rPr>
        <w:t xml:space="preserve"> </w:t>
      </w:r>
    </w:p>
    <w:p w14:paraId="17CC3FA8" w14:textId="173BAD9C" w:rsidR="00A57384" w:rsidRDefault="00A57384" w:rsidP="00A57384">
      <w:pPr>
        <w:pStyle w:val="BodyText"/>
        <w:spacing w:before="122" w:line="238" w:lineRule="auto"/>
        <w:ind w:right="158" w:firstLine="360"/>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Pr>
          <w:rFonts w:ascii="Arial" w:hAnsi="Arial" w:cs="Arial"/>
          <w:i/>
          <w:iCs/>
          <w:color w:val="0070C0"/>
          <w:sz w:val="22"/>
          <w:szCs w:val="22"/>
        </w:rPr>
        <w:t xml:space="preserve">questions related to </w:t>
      </w:r>
      <w:r w:rsidR="00E127D7">
        <w:rPr>
          <w:rFonts w:ascii="Arial" w:hAnsi="Arial" w:cs="Arial"/>
          <w:i/>
          <w:iCs/>
          <w:color w:val="0070C0"/>
          <w:sz w:val="22"/>
          <w:szCs w:val="22"/>
        </w:rPr>
        <w:t>pharmacology/toxicology</w:t>
      </w:r>
      <w:r w:rsidR="00E127D7" w:rsidRPr="000C7852">
        <w:rPr>
          <w:rFonts w:ascii="Arial" w:hAnsi="Arial" w:cs="Arial"/>
          <w:i/>
          <w:iCs/>
          <w:color w:val="0070C0"/>
          <w:sz w:val="22"/>
          <w:szCs w:val="22"/>
        </w:rPr>
        <w:t xml:space="preserve"> </w:t>
      </w:r>
      <w:r>
        <w:rPr>
          <w:rFonts w:ascii="Arial" w:hAnsi="Arial" w:cs="Arial"/>
          <w:i/>
          <w:iCs/>
          <w:color w:val="0070C0"/>
          <w:sz w:val="22"/>
          <w:szCs w:val="22"/>
        </w:rPr>
        <w:t>studies</w:t>
      </w:r>
      <w:r w:rsidRPr="000C7852">
        <w:rPr>
          <w:rFonts w:ascii="Arial" w:hAnsi="Arial" w:cs="Arial"/>
          <w:i/>
          <w:iCs/>
          <w:sz w:val="22"/>
          <w:szCs w:val="22"/>
        </w:rPr>
        <w:t>]</w:t>
      </w:r>
    </w:p>
    <w:p w14:paraId="54AA1776" w14:textId="1EFBC8C1" w:rsidR="00162A28" w:rsidRDefault="009F0C65" w:rsidP="00162A28">
      <w:pPr>
        <w:pStyle w:val="BodyText"/>
        <w:spacing w:before="122" w:line="238" w:lineRule="auto"/>
        <w:ind w:right="158" w:firstLine="360"/>
        <w:rPr>
          <w:rFonts w:ascii="Arial" w:hAnsi="Arial" w:cs="Arial"/>
          <w:i/>
          <w:iCs/>
          <w:sz w:val="22"/>
          <w:szCs w:val="22"/>
        </w:rPr>
      </w:pPr>
      <w:r w:rsidRPr="00126204">
        <w:rPr>
          <w:rFonts w:ascii="Arial" w:hAnsi="Arial" w:cs="Arial"/>
          <w:i/>
          <w:iCs/>
          <w:noProof/>
          <w:sz w:val="22"/>
          <w:szCs w:val="22"/>
        </w:rPr>
        <mc:AlternateContent>
          <mc:Choice Requires="wps">
            <w:drawing>
              <wp:inline distT="0" distB="0" distL="0" distR="0" wp14:anchorId="2C3E6070" wp14:editId="2A866A42">
                <wp:extent cx="5852160" cy="2152891"/>
                <wp:effectExtent l="0" t="0" r="15240" b="19050"/>
                <wp:docPr id="704092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152891"/>
                        </a:xfrm>
                        <a:prstGeom prst="rect">
                          <a:avLst/>
                        </a:prstGeom>
                        <a:solidFill>
                          <a:srgbClr val="FFFFFF"/>
                        </a:solidFill>
                        <a:ln w="9525">
                          <a:solidFill>
                            <a:srgbClr val="000000"/>
                          </a:solidFill>
                          <a:miter lim="800000"/>
                          <a:headEnd/>
                          <a:tailEnd/>
                        </a:ln>
                      </wps:spPr>
                      <wps:txbx>
                        <w:txbxContent>
                          <w:p w14:paraId="4825F629" w14:textId="77777777" w:rsidR="009F0C65" w:rsidRDefault="002E08E9" w:rsidP="00E804B5">
                            <w:pPr>
                              <w:rPr>
                                <w:rFonts w:ascii="Arial" w:hAnsi="Arial" w:cs="Arial"/>
                              </w:rPr>
                            </w:pPr>
                            <w:bookmarkStart w:id="33" w:name="_Hlk188459451"/>
                            <w:r w:rsidRPr="00B67BD5">
                              <w:rPr>
                                <w:rFonts w:ascii="Arial" w:hAnsi="Arial" w:cs="Arial"/>
                                <w:u w:val="single"/>
                              </w:rPr>
                              <w:t>Instructions:</w:t>
                            </w:r>
                            <w:r w:rsidRPr="00B67BD5">
                              <w:rPr>
                                <w:rFonts w:ascii="Arial" w:hAnsi="Arial" w:cs="Arial"/>
                              </w:rPr>
                              <w:t xml:space="preserve"> </w:t>
                            </w:r>
                            <w:r w:rsidR="00126204" w:rsidRPr="00BC78C3">
                              <w:rPr>
                                <w:rFonts w:ascii="Arial" w:hAnsi="Arial" w:cs="Arial"/>
                              </w:rPr>
                              <w:t xml:space="preserve">Modify </w:t>
                            </w:r>
                            <w:r w:rsidR="00642A0F">
                              <w:rPr>
                                <w:rFonts w:ascii="Arial" w:hAnsi="Arial" w:cs="Arial"/>
                              </w:rPr>
                              <w:t xml:space="preserve">the model questions below </w:t>
                            </w:r>
                            <w:r w:rsidR="00126204" w:rsidRPr="00BC78C3">
                              <w:rPr>
                                <w:rFonts w:ascii="Arial" w:hAnsi="Arial" w:cs="Arial"/>
                              </w:rPr>
                              <w:t>for any given development plan as all questions may not be relevant for all programs. The maximum number of questions is 10 for the entire package but there are no stipulations for the number of questions in each sub-section.</w:t>
                            </w:r>
                            <w:r w:rsidR="00E804B5">
                              <w:rPr>
                                <w:rFonts w:ascii="Arial" w:hAnsi="Arial" w:cs="Arial"/>
                              </w:rPr>
                              <w:t xml:space="preserve"> </w:t>
                            </w:r>
                            <w:r w:rsidR="00E804B5" w:rsidRPr="000C7852">
                              <w:rPr>
                                <w:rFonts w:ascii="Arial" w:hAnsi="Arial" w:cs="Arial"/>
                              </w:rPr>
                              <w:t>Remove this textbox before submission. </w:t>
                            </w:r>
                          </w:p>
                          <w:p w14:paraId="7B06D4C2" w14:textId="77777777" w:rsidR="009F0C65" w:rsidRDefault="009F0C65" w:rsidP="00E804B5">
                            <w:pPr>
                              <w:rPr>
                                <w:rFonts w:ascii="Arial" w:hAnsi="Arial" w:cs="Arial"/>
                              </w:rPr>
                            </w:pPr>
                          </w:p>
                          <w:p w14:paraId="3DCDF601" w14:textId="73616905" w:rsidR="00126204" w:rsidRPr="007B2A08" w:rsidRDefault="009F0C65" w:rsidP="00E804B5">
                            <w:pPr>
                              <w:rPr>
                                <w:rFonts w:ascii="Arial" w:hAnsi="Arial" w:cs="Arial"/>
                              </w:rPr>
                            </w:pPr>
                            <w:r w:rsidRPr="00BC78C3">
                              <w:rPr>
                                <w:rFonts w:ascii="Arial" w:hAnsi="Arial" w:cs="Arial"/>
                              </w:rPr>
                              <w:t>EXAMPLE QUESTION(S) –</w:t>
                            </w:r>
                          </w:p>
                          <w:bookmarkEnd w:id="33"/>
                          <w:p w14:paraId="0A5DC977" w14:textId="46E4A130" w:rsidR="000B21B3" w:rsidRDefault="0084271F" w:rsidP="005B026B">
                            <w:pPr>
                              <w:pStyle w:val="ListParagraph"/>
                              <w:numPr>
                                <w:ilvl w:val="0"/>
                                <w:numId w:val="37"/>
                              </w:numPr>
                              <w:tabs>
                                <w:tab w:val="left" w:pos="821"/>
                              </w:tabs>
                              <w:spacing w:before="122" w:after="160"/>
                              <w:ind w:right="204"/>
                              <w:rPr>
                                <w:rFonts w:ascii="Arial" w:hAnsi="Arial" w:cs="Arial"/>
                                <w:b/>
                                <w:bCs/>
                              </w:rPr>
                            </w:pPr>
                            <w:r w:rsidRPr="005621F1">
                              <w:rPr>
                                <w:rFonts w:ascii="Arial" w:hAnsi="Arial" w:cs="Arial"/>
                                <w:b/>
                                <w:bCs/>
                              </w:rPr>
                              <w:t>Does the Agency agree that the proof-of-concept</w:t>
                            </w:r>
                            <w:r w:rsidR="009353D5">
                              <w:rPr>
                                <w:rFonts w:ascii="Arial" w:hAnsi="Arial" w:cs="Arial"/>
                                <w:b/>
                                <w:bCs/>
                              </w:rPr>
                              <w:t xml:space="preserve"> </w:t>
                            </w:r>
                            <w:r w:rsidRPr="005621F1">
                              <w:rPr>
                                <w:rFonts w:ascii="Arial" w:hAnsi="Arial" w:cs="Arial"/>
                                <w:b/>
                                <w:bCs/>
                              </w:rPr>
                              <w:t>study results in the animal model are sufficient to support the proposed clinical development plan?</w:t>
                            </w:r>
                          </w:p>
                          <w:p w14:paraId="6C61920C" w14:textId="41984A0E" w:rsidR="0084271F" w:rsidRPr="005621F1" w:rsidRDefault="0084271F" w:rsidP="005B026B">
                            <w:pPr>
                              <w:pStyle w:val="ListParagraph"/>
                              <w:numPr>
                                <w:ilvl w:val="0"/>
                                <w:numId w:val="37"/>
                              </w:numPr>
                              <w:tabs>
                                <w:tab w:val="left" w:pos="821"/>
                              </w:tabs>
                              <w:spacing w:before="122" w:after="160"/>
                              <w:ind w:right="204"/>
                              <w:rPr>
                                <w:rFonts w:ascii="Arial" w:hAnsi="Arial" w:cs="Arial"/>
                                <w:b/>
                                <w:bCs/>
                              </w:rPr>
                            </w:pPr>
                            <w:r w:rsidRPr="005621F1">
                              <w:rPr>
                                <w:rFonts w:ascii="Arial" w:hAnsi="Arial" w:cs="Arial"/>
                                <w:b/>
                                <w:bCs/>
                              </w:rPr>
                              <w:t>Given the challenges with different animal models as detailed in the package, does the Agency agree with use of the intended animal model for conducting the efficacy studies that will support the target population in the clinical study?</w:t>
                            </w:r>
                          </w:p>
                          <w:p w14:paraId="138E35B1" w14:textId="733E72FB" w:rsidR="00126204" w:rsidRDefault="00126204"/>
                        </w:txbxContent>
                      </wps:txbx>
                      <wps:bodyPr rot="0" vert="horz" wrap="square" lIns="91440" tIns="45720" rIns="91440" bIns="45720" anchor="t" anchorCtr="0">
                        <a:noAutofit/>
                      </wps:bodyPr>
                    </wps:wsp>
                  </a:graphicData>
                </a:graphic>
              </wp:inline>
            </w:drawing>
          </mc:Choice>
          <mc:Fallback>
            <w:pict>
              <v:shape w14:anchorId="2C3E6070" id="_x0000_s1028" type="#_x0000_t202" style="width:460.8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">
                <v:textbox>
                  <w:txbxContent>
                    <w:p w14:paraId="4825F629" w14:textId="77777777" w:rsidR="009F0C65" w:rsidRDefault="002E08E9" w:rsidP="00E804B5">
                      <w:pPr>
                        <w:rPr>
                          <w:rFonts w:ascii="Arial" w:hAnsi="Arial" w:cs="Arial"/>
                        </w:rPr>
                      </w:pPr>
                      <w:bookmarkStart w:id="34" w:name="_Hlk188459451"/>
                      <w:r w:rsidRPr="00B67BD5">
                        <w:rPr>
                          <w:rFonts w:ascii="Arial" w:hAnsi="Arial" w:cs="Arial"/>
                          <w:u w:val="single"/>
                        </w:rPr>
                        <w:t>Instructions:</w:t>
                      </w:r>
                      <w:r w:rsidRPr="00B67BD5">
                        <w:rPr>
                          <w:rFonts w:ascii="Arial" w:hAnsi="Arial" w:cs="Arial"/>
                        </w:rPr>
                        <w:t xml:space="preserve"> </w:t>
                      </w:r>
                      <w:r w:rsidR="00126204" w:rsidRPr="00BC78C3">
                        <w:rPr>
                          <w:rFonts w:ascii="Arial" w:hAnsi="Arial" w:cs="Arial"/>
                        </w:rPr>
                        <w:t xml:space="preserve">Modify </w:t>
                      </w:r>
                      <w:r w:rsidR="00642A0F">
                        <w:rPr>
                          <w:rFonts w:ascii="Arial" w:hAnsi="Arial" w:cs="Arial"/>
                        </w:rPr>
                        <w:t xml:space="preserve">the model questions below </w:t>
                      </w:r>
                      <w:r w:rsidR="00126204" w:rsidRPr="00BC78C3">
                        <w:rPr>
                          <w:rFonts w:ascii="Arial" w:hAnsi="Arial" w:cs="Arial"/>
                        </w:rPr>
                        <w:t>for any given development plan as all questions may not be relevant for all programs. The maximum number of questions is 10 for the entire package but there are no stipulations for the number of questions in each sub-section.</w:t>
                      </w:r>
                      <w:r w:rsidR="00E804B5">
                        <w:rPr>
                          <w:rFonts w:ascii="Arial" w:hAnsi="Arial" w:cs="Arial"/>
                        </w:rPr>
                        <w:t xml:space="preserve"> </w:t>
                      </w:r>
                      <w:r w:rsidR="00E804B5" w:rsidRPr="000C7852">
                        <w:rPr>
                          <w:rFonts w:ascii="Arial" w:hAnsi="Arial" w:cs="Arial"/>
                        </w:rPr>
                        <w:t>Remove this textbox before submission. </w:t>
                      </w:r>
                    </w:p>
                    <w:p w14:paraId="7B06D4C2" w14:textId="77777777" w:rsidR="009F0C65" w:rsidRDefault="009F0C65" w:rsidP="00E804B5">
                      <w:pPr>
                        <w:rPr>
                          <w:rFonts w:ascii="Arial" w:hAnsi="Arial" w:cs="Arial"/>
                        </w:rPr>
                      </w:pPr>
                    </w:p>
                    <w:p w14:paraId="3DCDF601" w14:textId="73616905" w:rsidR="00126204" w:rsidRPr="007B2A08" w:rsidRDefault="009F0C65" w:rsidP="00E804B5">
                      <w:pPr>
                        <w:rPr>
                          <w:rFonts w:ascii="Arial" w:hAnsi="Arial" w:cs="Arial"/>
                        </w:rPr>
                      </w:pPr>
                      <w:r w:rsidRPr="00BC78C3">
                        <w:rPr>
                          <w:rFonts w:ascii="Arial" w:hAnsi="Arial" w:cs="Arial"/>
                        </w:rPr>
                        <w:t>EXAMPLE QUESTION(S) –</w:t>
                      </w:r>
                    </w:p>
                    <w:bookmarkEnd w:id="34"/>
                    <w:p w14:paraId="0A5DC977" w14:textId="46E4A130" w:rsidR="000B21B3" w:rsidRDefault="0084271F" w:rsidP="005B026B">
                      <w:pPr>
                        <w:pStyle w:val="ListParagraph"/>
                        <w:numPr>
                          <w:ilvl w:val="0"/>
                          <w:numId w:val="37"/>
                        </w:numPr>
                        <w:tabs>
                          <w:tab w:val="left" w:pos="821"/>
                        </w:tabs>
                        <w:spacing w:before="122" w:after="160"/>
                        <w:ind w:right="204"/>
                        <w:rPr>
                          <w:rFonts w:ascii="Arial" w:hAnsi="Arial" w:cs="Arial"/>
                          <w:b/>
                          <w:bCs/>
                        </w:rPr>
                      </w:pPr>
                      <w:r w:rsidRPr="005621F1">
                        <w:rPr>
                          <w:rFonts w:ascii="Arial" w:hAnsi="Arial" w:cs="Arial"/>
                          <w:b/>
                          <w:bCs/>
                        </w:rPr>
                        <w:t>Does the Agency agree that the proof-of-concept</w:t>
                      </w:r>
                      <w:r w:rsidR="009353D5">
                        <w:rPr>
                          <w:rFonts w:ascii="Arial" w:hAnsi="Arial" w:cs="Arial"/>
                          <w:b/>
                          <w:bCs/>
                        </w:rPr>
                        <w:t xml:space="preserve"> </w:t>
                      </w:r>
                      <w:r w:rsidRPr="005621F1">
                        <w:rPr>
                          <w:rFonts w:ascii="Arial" w:hAnsi="Arial" w:cs="Arial"/>
                          <w:b/>
                          <w:bCs/>
                        </w:rPr>
                        <w:t>study results in the animal model are sufficient to support the proposed clinical development plan?</w:t>
                      </w:r>
                    </w:p>
                    <w:p w14:paraId="6C61920C" w14:textId="41984A0E" w:rsidR="0084271F" w:rsidRPr="005621F1" w:rsidRDefault="0084271F" w:rsidP="005B026B">
                      <w:pPr>
                        <w:pStyle w:val="ListParagraph"/>
                        <w:numPr>
                          <w:ilvl w:val="0"/>
                          <w:numId w:val="37"/>
                        </w:numPr>
                        <w:tabs>
                          <w:tab w:val="left" w:pos="821"/>
                        </w:tabs>
                        <w:spacing w:before="122" w:after="160"/>
                        <w:ind w:right="204"/>
                        <w:rPr>
                          <w:rFonts w:ascii="Arial" w:hAnsi="Arial" w:cs="Arial"/>
                          <w:b/>
                          <w:bCs/>
                        </w:rPr>
                      </w:pPr>
                      <w:r w:rsidRPr="005621F1">
                        <w:rPr>
                          <w:rFonts w:ascii="Arial" w:hAnsi="Arial" w:cs="Arial"/>
                          <w:b/>
                          <w:bCs/>
                        </w:rPr>
                        <w:t>Given the challenges with different animal models as detailed in the package, does the Agency agree with use of the intended animal model for conducting the efficacy studies that will support the target population in the clinical study?</w:t>
                      </w:r>
                    </w:p>
                    <w:p w14:paraId="138E35B1" w14:textId="733E72FB" w:rsidR="00126204" w:rsidRDefault="00126204"/>
                  </w:txbxContent>
                </v:textbox>
                <w10:anchorlock/>
              </v:shape>
            </w:pict>
          </mc:Fallback>
        </mc:AlternateContent>
      </w:r>
    </w:p>
    <w:p w14:paraId="068701BA" w14:textId="734B0D64" w:rsidR="00162A28" w:rsidRDefault="00162A28" w:rsidP="00162A28">
      <w:pPr>
        <w:pStyle w:val="BodyText"/>
        <w:spacing w:before="122" w:line="238" w:lineRule="auto"/>
        <w:ind w:right="158" w:firstLine="360"/>
        <w:rPr>
          <w:rFonts w:ascii="Arial" w:hAnsi="Arial" w:cs="Arial"/>
          <w:i/>
          <w:iCs/>
          <w:sz w:val="22"/>
          <w:szCs w:val="22"/>
        </w:rPr>
      </w:pPr>
    </w:p>
    <w:p w14:paraId="2AB8A2A1" w14:textId="77777777" w:rsidR="005445D7" w:rsidRDefault="005445D7">
      <w:pPr>
        <w:pStyle w:val="BodyText"/>
        <w:spacing w:before="7"/>
        <w:rPr>
          <w:rFonts w:ascii="Arial" w:hAnsi="Arial" w:cs="Arial"/>
          <w:b/>
          <w:sz w:val="22"/>
          <w:szCs w:val="22"/>
        </w:rPr>
      </w:pPr>
    </w:p>
    <w:p w14:paraId="37F1C9E7" w14:textId="31AD4B51" w:rsidR="003747D1" w:rsidRPr="000C7852" w:rsidRDefault="00435BC5" w:rsidP="008344AF">
      <w:pPr>
        <w:pStyle w:val="Level3"/>
        <w:numPr>
          <w:ilvl w:val="2"/>
          <w:numId w:val="9"/>
        </w:numPr>
        <w:rPr>
          <w:rFonts w:ascii="Arial" w:hAnsi="Arial" w:cs="Arial"/>
          <w:u w:val="single"/>
        </w:rPr>
      </w:pPr>
      <w:bookmarkStart w:id="35" w:name="1.8.3._Chemistry,_Manufacturing_and_Cont"/>
      <w:bookmarkStart w:id="36" w:name="_bookmark12"/>
      <w:bookmarkStart w:id="37" w:name="_Toc221705697"/>
      <w:bookmarkEnd w:id="35"/>
      <w:bookmarkEnd w:id="36"/>
      <w:r w:rsidRPr="000C7852">
        <w:rPr>
          <w:rFonts w:ascii="Arial" w:hAnsi="Arial" w:cs="Arial"/>
          <w:u w:val="single"/>
        </w:rPr>
        <w:t>Chemistry, Manufacturing</w:t>
      </w:r>
      <w:r w:rsidR="001E3E0E" w:rsidRPr="000C7852">
        <w:rPr>
          <w:rFonts w:ascii="Arial" w:hAnsi="Arial" w:cs="Arial"/>
          <w:u w:val="single"/>
        </w:rPr>
        <w:t>,</w:t>
      </w:r>
      <w:r w:rsidRPr="000C7852">
        <w:rPr>
          <w:rFonts w:ascii="Arial" w:hAnsi="Arial" w:cs="Arial"/>
          <w:u w:val="single"/>
        </w:rPr>
        <w:t xml:space="preserve"> and Controls</w:t>
      </w:r>
      <w:r w:rsidR="001E3E0E" w:rsidRPr="000C7852">
        <w:rPr>
          <w:rFonts w:ascii="Arial" w:hAnsi="Arial" w:cs="Arial"/>
          <w:u w:val="single"/>
        </w:rPr>
        <w:t xml:space="preserve"> (CMC)</w:t>
      </w:r>
      <w:bookmarkEnd w:id="37"/>
    </w:p>
    <w:p w14:paraId="5AE91B45" w14:textId="2CC527A5" w:rsidR="00061ED8" w:rsidRDefault="00061ED8" w:rsidP="005445D7">
      <w:pPr>
        <w:pStyle w:val="BodyText"/>
        <w:spacing w:before="120" w:line="242" w:lineRule="auto"/>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Insert summary of CMC development plan</w:t>
      </w:r>
      <w:r w:rsidRPr="000C7852">
        <w:rPr>
          <w:rFonts w:ascii="Arial" w:hAnsi="Arial" w:cs="Arial"/>
          <w:i/>
          <w:iCs/>
          <w:sz w:val="22"/>
          <w:szCs w:val="22"/>
        </w:rPr>
        <w:t>]</w:t>
      </w:r>
    </w:p>
    <w:p w14:paraId="30A9AB71" w14:textId="0487FD78" w:rsidR="00C80702" w:rsidRDefault="00C80702" w:rsidP="00675A6C">
      <w:pPr>
        <w:pStyle w:val="BodyText"/>
        <w:spacing w:before="122" w:line="238" w:lineRule="auto"/>
        <w:ind w:right="158"/>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Pr>
          <w:rFonts w:ascii="Arial" w:hAnsi="Arial" w:cs="Arial"/>
          <w:i/>
          <w:iCs/>
          <w:color w:val="0070C0"/>
          <w:sz w:val="22"/>
          <w:szCs w:val="22"/>
        </w:rPr>
        <w:t>questions related to CMC activities</w:t>
      </w:r>
      <w:r w:rsidRPr="000C7852">
        <w:rPr>
          <w:rFonts w:ascii="Arial" w:hAnsi="Arial" w:cs="Arial"/>
          <w:i/>
          <w:iCs/>
          <w:sz w:val="22"/>
          <w:szCs w:val="22"/>
        </w:rPr>
        <w:t>]</w:t>
      </w:r>
    </w:p>
    <w:p w14:paraId="0760D1E7" w14:textId="785C390A" w:rsidR="00646E12" w:rsidRDefault="00A8490E" w:rsidP="00190204">
      <w:pPr>
        <w:pStyle w:val="BodyText"/>
        <w:spacing w:before="122" w:line="238" w:lineRule="auto"/>
        <w:ind w:right="158"/>
        <w:rPr>
          <w:rFonts w:ascii="Arial" w:hAnsi="Arial" w:cs="Arial"/>
          <w:i/>
          <w:iCs/>
          <w:sz w:val="22"/>
          <w:szCs w:val="22"/>
        </w:rPr>
      </w:pPr>
      <w:r w:rsidRPr="006004AD">
        <w:rPr>
          <w:rFonts w:ascii="Arial" w:hAnsi="Arial" w:cs="Arial"/>
          <w:i/>
          <w:iCs/>
          <w:noProof/>
          <w:sz w:val="22"/>
          <w:szCs w:val="22"/>
        </w:rPr>
        <w:lastRenderedPageBreak/>
        <mc:AlternateContent>
          <mc:Choice Requires="wps">
            <w:drawing>
              <wp:inline distT="0" distB="0" distL="0" distR="0" wp14:anchorId="4DC2B0D4" wp14:editId="007B8736">
                <wp:extent cx="5852160" cy="2219325"/>
                <wp:effectExtent l="0" t="0" r="15240" b="28575"/>
                <wp:docPr id="939877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19325"/>
                        </a:xfrm>
                        <a:prstGeom prst="rect">
                          <a:avLst/>
                        </a:prstGeom>
                        <a:solidFill>
                          <a:srgbClr val="FFFFFF"/>
                        </a:solidFill>
                        <a:ln w="9525">
                          <a:solidFill>
                            <a:srgbClr val="000000"/>
                          </a:solidFill>
                          <a:miter lim="800000"/>
                          <a:headEnd/>
                          <a:tailEnd/>
                        </a:ln>
                      </wps:spPr>
                      <wps:txbx>
                        <w:txbxContent>
                          <w:p w14:paraId="52FA79EF" w14:textId="77777777"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textbox before submission. </w:t>
                            </w:r>
                          </w:p>
                          <w:p w14:paraId="6E24A1FC" w14:textId="77777777" w:rsidR="009F0C65" w:rsidRPr="009F0C65" w:rsidRDefault="009F0C65" w:rsidP="009F0C65">
                            <w:pPr>
                              <w:pStyle w:val="ListParagraph"/>
                              <w:ind w:left="360" w:firstLine="0"/>
                              <w:rPr>
                                <w:rFonts w:ascii="Arial" w:hAnsi="Arial" w:cs="Arial"/>
                              </w:rPr>
                            </w:pPr>
                          </w:p>
                          <w:p w14:paraId="0E672A6D" w14:textId="77777777" w:rsidR="009F0C65" w:rsidRPr="009F0C65" w:rsidRDefault="009F0C65" w:rsidP="009F0C65">
                            <w:pPr>
                              <w:rPr>
                                <w:rFonts w:ascii="Arial" w:hAnsi="Arial" w:cs="Arial"/>
                              </w:rPr>
                            </w:pPr>
                            <w:r w:rsidRPr="009F0C65">
                              <w:rPr>
                                <w:rFonts w:ascii="Arial" w:hAnsi="Arial" w:cs="Arial"/>
                              </w:rPr>
                              <w:t>EXAMPLE QUESTION(S) –</w:t>
                            </w:r>
                          </w:p>
                          <w:p w14:paraId="3D5E5364" w14:textId="4BA12E94" w:rsidR="00CD6D53" w:rsidRPr="005621F1" w:rsidRDefault="00CD6D53" w:rsidP="00CD6D53">
                            <w:pPr>
                              <w:pStyle w:val="ListParagraph"/>
                              <w:numPr>
                                <w:ilvl w:val="0"/>
                                <w:numId w:val="32"/>
                              </w:numPr>
                              <w:tabs>
                                <w:tab w:val="left" w:pos="821"/>
                              </w:tabs>
                              <w:spacing w:before="121" w:line="244" w:lineRule="auto"/>
                              <w:ind w:right="360"/>
                              <w:rPr>
                                <w:rFonts w:ascii="Arial" w:hAnsi="Arial" w:cs="Arial"/>
                                <w:b/>
                                <w:bCs/>
                                <w:color w:val="000000" w:themeColor="text1"/>
                              </w:rPr>
                            </w:pPr>
                            <w:r w:rsidRPr="005621F1">
                              <w:rPr>
                                <w:rFonts w:ascii="Arial" w:hAnsi="Arial" w:cs="Arial"/>
                                <w:b/>
                                <w:bCs/>
                                <w:color w:val="000000" w:themeColor="text1"/>
                              </w:rPr>
                              <w:t>Does the Agency agree with the quality of the raw materials used in manufactur</w:t>
                            </w:r>
                            <w:r w:rsidR="00BB1071">
                              <w:rPr>
                                <w:rFonts w:ascii="Arial" w:hAnsi="Arial" w:cs="Arial"/>
                                <w:b/>
                                <w:bCs/>
                                <w:color w:val="000000" w:themeColor="text1"/>
                              </w:rPr>
                              <w:t>ing</w:t>
                            </w:r>
                            <w:r w:rsidRPr="005621F1">
                              <w:rPr>
                                <w:rFonts w:ascii="Arial" w:hAnsi="Arial" w:cs="Arial"/>
                                <w:b/>
                                <w:bCs/>
                                <w:color w:val="000000" w:themeColor="text1"/>
                              </w:rPr>
                              <w:t xml:space="preserve"> of the drug product?</w:t>
                            </w:r>
                          </w:p>
                          <w:p w14:paraId="66B1ED48" w14:textId="287D2D37" w:rsidR="00CD6D53" w:rsidRPr="005621F1" w:rsidRDefault="00CD6D53" w:rsidP="00CD6D53">
                            <w:pPr>
                              <w:pStyle w:val="ListParagraph"/>
                              <w:numPr>
                                <w:ilvl w:val="0"/>
                                <w:numId w:val="32"/>
                              </w:numPr>
                              <w:tabs>
                                <w:tab w:val="left" w:pos="821"/>
                              </w:tabs>
                              <w:spacing w:before="116" w:line="244" w:lineRule="auto"/>
                              <w:ind w:right="351"/>
                              <w:rPr>
                                <w:rFonts w:ascii="Arial" w:hAnsi="Arial" w:cs="Arial"/>
                                <w:b/>
                                <w:bCs/>
                              </w:rPr>
                            </w:pPr>
                            <w:r w:rsidRPr="005621F1">
                              <w:rPr>
                                <w:rFonts w:ascii="Arial" w:hAnsi="Arial" w:cs="Arial"/>
                                <w:b/>
                                <w:bCs/>
                              </w:rPr>
                              <w:t>Does the Agency agree with the suitability of the manufacturing process to generate the cGMP product for first</w:t>
                            </w:r>
                            <w:r w:rsidR="00CC6DD1">
                              <w:rPr>
                                <w:rFonts w:ascii="Arial" w:hAnsi="Arial" w:cs="Arial"/>
                                <w:b/>
                                <w:bCs/>
                              </w:rPr>
                              <w:t>-</w:t>
                            </w:r>
                            <w:r w:rsidRPr="005621F1">
                              <w:rPr>
                                <w:rFonts w:ascii="Arial" w:hAnsi="Arial" w:cs="Arial"/>
                                <w:b/>
                                <w:bCs/>
                              </w:rPr>
                              <w:t>in</w:t>
                            </w:r>
                            <w:r w:rsidR="00CC6DD1">
                              <w:rPr>
                                <w:rFonts w:ascii="Arial" w:hAnsi="Arial" w:cs="Arial"/>
                                <w:b/>
                                <w:bCs/>
                              </w:rPr>
                              <w:t>-</w:t>
                            </w:r>
                            <w:r w:rsidRPr="005621F1">
                              <w:rPr>
                                <w:rFonts w:ascii="Arial" w:hAnsi="Arial" w:cs="Arial"/>
                                <w:b/>
                                <w:bCs/>
                              </w:rPr>
                              <w:t>human clinical testing?</w:t>
                            </w:r>
                          </w:p>
                          <w:p w14:paraId="42E5AF7A" w14:textId="4EDB66F0" w:rsidR="006004AD" w:rsidRPr="00A8490E" w:rsidRDefault="006004AD" w:rsidP="005621F1">
                            <w:pPr>
                              <w:pStyle w:val="ListParagraph"/>
                              <w:tabs>
                                <w:tab w:val="left" w:pos="821"/>
                              </w:tabs>
                              <w:spacing w:before="116" w:line="244" w:lineRule="auto"/>
                              <w:ind w:left="360" w:right="351" w:firstLine="0"/>
                              <w:rPr>
                                <w:rFonts w:ascii="Arial" w:hAnsi="Arial" w:cs="Arial"/>
                                <w:b/>
                              </w:rPr>
                            </w:pPr>
                          </w:p>
                        </w:txbxContent>
                      </wps:txbx>
                      <wps:bodyPr rot="0" vert="horz" wrap="square" lIns="91440" tIns="45720" rIns="91440" bIns="45720" anchor="t" anchorCtr="0">
                        <a:noAutofit/>
                      </wps:bodyPr>
                    </wps:wsp>
                  </a:graphicData>
                </a:graphic>
              </wp:inline>
            </w:drawing>
          </mc:Choice>
          <mc:Fallback>
            <w:pict>
              <v:shape w14:anchorId="4DC2B0D4" id="_x0000_s1029" type="#_x0000_t202" style="width:460.8pt;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">
                <v:textbox>
                  <w:txbxContent>
                    <w:p w14:paraId="52FA79EF" w14:textId="77777777"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textbox before submission. </w:t>
                      </w:r>
                    </w:p>
                    <w:p w14:paraId="6E24A1FC" w14:textId="77777777" w:rsidR="009F0C65" w:rsidRPr="009F0C65" w:rsidRDefault="009F0C65" w:rsidP="009F0C65">
                      <w:pPr>
                        <w:pStyle w:val="ListParagraph"/>
                        <w:ind w:left="360" w:firstLine="0"/>
                        <w:rPr>
                          <w:rFonts w:ascii="Arial" w:hAnsi="Arial" w:cs="Arial"/>
                        </w:rPr>
                      </w:pPr>
                    </w:p>
                    <w:p w14:paraId="0E672A6D" w14:textId="77777777" w:rsidR="009F0C65" w:rsidRPr="009F0C65" w:rsidRDefault="009F0C65" w:rsidP="009F0C65">
                      <w:pPr>
                        <w:rPr>
                          <w:rFonts w:ascii="Arial" w:hAnsi="Arial" w:cs="Arial"/>
                        </w:rPr>
                      </w:pPr>
                      <w:r w:rsidRPr="009F0C65">
                        <w:rPr>
                          <w:rFonts w:ascii="Arial" w:hAnsi="Arial" w:cs="Arial"/>
                        </w:rPr>
                        <w:t>EXAMPLE QUESTION(S) –</w:t>
                      </w:r>
                    </w:p>
                    <w:p w14:paraId="3D5E5364" w14:textId="4BA12E94" w:rsidR="00CD6D53" w:rsidRPr="005621F1" w:rsidRDefault="00CD6D53" w:rsidP="00CD6D53">
                      <w:pPr>
                        <w:pStyle w:val="ListParagraph"/>
                        <w:numPr>
                          <w:ilvl w:val="0"/>
                          <w:numId w:val="32"/>
                        </w:numPr>
                        <w:tabs>
                          <w:tab w:val="left" w:pos="821"/>
                        </w:tabs>
                        <w:spacing w:before="121" w:line="244" w:lineRule="auto"/>
                        <w:ind w:right="360"/>
                        <w:rPr>
                          <w:rFonts w:ascii="Arial" w:hAnsi="Arial" w:cs="Arial"/>
                          <w:b/>
                          <w:bCs/>
                          <w:color w:val="000000" w:themeColor="text1"/>
                        </w:rPr>
                      </w:pPr>
                      <w:r w:rsidRPr="005621F1">
                        <w:rPr>
                          <w:rFonts w:ascii="Arial" w:hAnsi="Arial" w:cs="Arial"/>
                          <w:b/>
                          <w:bCs/>
                          <w:color w:val="000000" w:themeColor="text1"/>
                        </w:rPr>
                        <w:t>Does the Agency agree with the quality of the raw materials used in manufactur</w:t>
                      </w:r>
                      <w:r w:rsidR="00BB1071">
                        <w:rPr>
                          <w:rFonts w:ascii="Arial" w:hAnsi="Arial" w:cs="Arial"/>
                          <w:b/>
                          <w:bCs/>
                          <w:color w:val="000000" w:themeColor="text1"/>
                        </w:rPr>
                        <w:t>ing</w:t>
                      </w:r>
                      <w:r w:rsidRPr="005621F1">
                        <w:rPr>
                          <w:rFonts w:ascii="Arial" w:hAnsi="Arial" w:cs="Arial"/>
                          <w:b/>
                          <w:bCs/>
                          <w:color w:val="000000" w:themeColor="text1"/>
                        </w:rPr>
                        <w:t xml:space="preserve"> of the drug product?</w:t>
                      </w:r>
                    </w:p>
                    <w:p w14:paraId="66B1ED48" w14:textId="287D2D37" w:rsidR="00CD6D53" w:rsidRPr="005621F1" w:rsidRDefault="00CD6D53" w:rsidP="00CD6D53">
                      <w:pPr>
                        <w:pStyle w:val="ListParagraph"/>
                        <w:numPr>
                          <w:ilvl w:val="0"/>
                          <w:numId w:val="32"/>
                        </w:numPr>
                        <w:tabs>
                          <w:tab w:val="left" w:pos="821"/>
                        </w:tabs>
                        <w:spacing w:before="116" w:line="244" w:lineRule="auto"/>
                        <w:ind w:right="351"/>
                        <w:rPr>
                          <w:rFonts w:ascii="Arial" w:hAnsi="Arial" w:cs="Arial"/>
                          <w:b/>
                          <w:bCs/>
                        </w:rPr>
                      </w:pPr>
                      <w:r w:rsidRPr="005621F1">
                        <w:rPr>
                          <w:rFonts w:ascii="Arial" w:hAnsi="Arial" w:cs="Arial"/>
                          <w:b/>
                          <w:bCs/>
                        </w:rPr>
                        <w:t>Does the Agency agree with the suitability of the manufacturing process to generate the cGMP product for first</w:t>
                      </w:r>
                      <w:r w:rsidR="00CC6DD1">
                        <w:rPr>
                          <w:rFonts w:ascii="Arial" w:hAnsi="Arial" w:cs="Arial"/>
                          <w:b/>
                          <w:bCs/>
                        </w:rPr>
                        <w:t>-</w:t>
                      </w:r>
                      <w:r w:rsidRPr="005621F1">
                        <w:rPr>
                          <w:rFonts w:ascii="Arial" w:hAnsi="Arial" w:cs="Arial"/>
                          <w:b/>
                          <w:bCs/>
                        </w:rPr>
                        <w:t>in</w:t>
                      </w:r>
                      <w:r w:rsidR="00CC6DD1">
                        <w:rPr>
                          <w:rFonts w:ascii="Arial" w:hAnsi="Arial" w:cs="Arial"/>
                          <w:b/>
                          <w:bCs/>
                        </w:rPr>
                        <w:t>-</w:t>
                      </w:r>
                      <w:r w:rsidRPr="005621F1">
                        <w:rPr>
                          <w:rFonts w:ascii="Arial" w:hAnsi="Arial" w:cs="Arial"/>
                          <w:b/>
                          <w:bCs/>
                        </w:rPr>
                        <w:t>human clinical testing?</w:t>
                      </w:r>
                    </w:p>
                    <w:p w14:paraId="42E5AF7A" w14:textId="4EDB66F0" w:rsidR="006004AD" w:rsidRPr="00A8490E" w:rsidRDefault="006004AD" w:rsidP="005621F1">
                      <w:pPr>
                        <w:pStyle w:val="ListParagraph"/>
                        <w:tabs>
                          <w:tab w:val="left" w:pos="821"/>
                        </w:tabs>
                        <w:spacing w:before="116" w:line="244" w:lineRule="auto"/>
                        <w:ind w:left="360" w:right="351" w:firstLine="0"/>
                        <w:rPr>
                          <w:rFonts w:ascii="Arial" w:hAnsi="Arial" w:cs="Arial"/>
                          <w:b/>
                        </w:rPr>
                      </w:pPr>
                    </w:p>
                  </w:txbxContent>
                </v:textbox>
                <w10:anchorlock/>
              </v:shape>
            </w:pict>
          </mc:Fallback>
        </mc:AlternateContent>
      </w:r>
    </w:p>
    <w:p w14:paraId="16610C84" w14:textId="77777777" w:rsidR="00C80702" w:rsidRDefault="00C80702" w:rsidP="00190204">
      <w:pPr>
        <w:pStyle w:val="BodyText"/>
        <w:spacing w:before="122" w:line="238" w:lineRule="auto"/>
        <w:ind w:right="158"/>
        <w:rPr>
          <w:rFonts w:ascii="Arial" w:hAnsi="Arial" w:cs="Arial"/>
          <w:i/>
          <w:iCs/>
          <w:sz w:val="22"/>
          <w:szCs w:val="22"/>
        </w:rPr>
      </w:pPr>
    </w:p>
    <w:p w14:paraId="4CBD137A" w14:textId="53D7CC88" w:rsidR="00F95A73" w:rsidRPr="000C7852" w:rsidRDefault="00F95A73" w:rsidP="008344AF">
      <w:pPr>
        <w:pStyle w:val="Level3"/>
        <w:numPr>
          <w:ilvl w:val="2"/>
          <w:numId w:val="9"/>
        </w:numPr>
        <w:rPr>
          <w:rFonts w:ascii="Arial" w:hAnsi="Arial" w:cs="Arial"/>
          <w:u w:val="single"/>
        </w:rPr>
      </w:pPr>
      <w:bookmarkStart w:id="38" w:name="_Toc221705698"/>
      <w:r w:rsidRPr="000C7852">
        <w:rPr>
          <w:rFonts w:ascii="Arial" w:hAnsi="Arial" w:cs="Arial"/>
          <w:u w:val="single"/>
        </w:rPr>
        <w:t>Clinical</w:t>
      </w:r>
      <w:bookmarkEnd w:id="38"/>
    </w:p>
    <w:p w14:paraId="0CA10677" w14:textId="22747AB4" w:rsidR="00F95A73" w:rsidRDefault="00F95A73" w:rsidP="00B32A09">
      <w:pPr>
        <w:pStyle w:val="BodyText"/>
        <w:spacing w:before="122" w:line="242" w:lineRule="auto"/>
        <w:ind w:right="173"/>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Insert summary of clinical development plan</w:t>
      </w:r>
      <w:r w:rsidRPr="000C7852">
        <w:rPr>
          <w:rFonts w:ascii="Arial" w:hAnsi="Arial" w:cs="Arial"/>
          <w:i/>
          <w:iCs/>
          <w:sz w:val="22"/>
          <w:szCs w:val="22"/>
        </w:rPr>
        <w:t>]</w:t>
      </w:r>
    </w:p>
    <w:p w14:paraId="236C9787" w14:textId="63E84E42" w:rsidR="00C80702" w:rsidRDefault="00C80702" w:rsidP="00C80702">
      <w:pPr>
        <w:pStyle w:val="BodyText"/>
        <w:spacing w:before="122" w:line="238" w:lineRule="auto"/>
        <w:ind w:right="158"/>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Pr>
          <w:rFonts w:ascii="Arial" w:hAnsi="Arial" w:cs="Arial"/>
          <w:i/>
          <w:iCs/>
          <w:color w:val="0070C0"/>
          <w:sz w:val="22"/>
          <w:szCs w:val="22"/>
        </w:rPr>
        <w:t>questions related to clinical studies</w:t>
      </w:r>
      <w:r w:rsidRPr="000C7852">
        <w:rPr>
          <w:rFonts w:ascii="Arial" w:hAnsi="Arial" w:cs="Arial"/>
          <w:i/>
          <w:iCs/>
          <w:sz w:val="22"/>
          <w:szCs w:val="22"/>
        </w:rPr>
        <w:t>]</w:t>
      </w:r>
    </w:p>
    <w:p w14:paraId="38A3D3A8" w14:textId="00732A9C" w:rsidR="00A8490E" w:rsidRDefault="00FC172E" w:rsidP="00B32A09">
      <w:pPr>
        <w:pStyle w:val="BodyText"/>
        <w:spacing w:before="122" w:line="238" w:lineRule="auto"/>
        <w:ind w:right="158"/>
        <w:rPr>
          <w:rFonts w:ascii="Arial" w:hAnsi="Arial" w:cs="Arial"/>
          <w:i/>
          <w:iCs/>
          <w:sz w:val="22"/>
          <w:szCs w:val="22"/>
        </w:rPr>
      </w:pPr>
      <w:r w:rsidRPr="002A6B28">
        <w:rPr>
          <w:rFonts w:ascii="Arial" w:hAnsi="Arial" w:cs="Arial"/>
          <w:i/>
          <w:iCs/>
          <w:noProof/>
          <w:sz w:val="22"/>
          <w:szCs w:val="22"/>
        </w:rPr>
        <mc:AlternateContent>
          <mc:Choice Requires="wps">
            <w:drawing>
              <wp:inline distT="0" distB="0" distL="0" distR="0" wp14:anchorId="192F6D8E" wp14:editId="77AC5E06">
                <wp:extent cx="5852160" cy="2691113"/>
                <wp:effectExtent l="0" t="0" r="15240" b="14605"/>
                <wp:docPr id="1056804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691113"/>
                        </a:xfrm>
                        <a:prstGeom prst="rect">
                          <a:avLst/>
                        </a:prstGeom>
                        <a:solidFill>
                          <a:srgbClr val="FFFFFF"/>
                        </a:solidFill>
                        <a:ln w="9525">
                          <a:solidFill>
                            <a:srgbClr val="000000"/>
                          </a:solidFill>
                          <a:miter lim="800000"/>
                          <a:headEnd/>
                          <a:tailEnd/>
                        </a:ln>
                      </wps:spPr>
                      <wps:txbx>
                        <w:txbxContent>
                          <w:p w14:paraId="7090AFF2" w14:textId="77777777"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textbox before submission. </w:t>
                            </w:r>
                          </w:p>
                          <w:p w14:paraId="79BACDAC" w14:textId="77777777" w:rsidR="009F0C65" w:rsidRPr="009F0C65" w:rsidRDefault="009F0C65" w:rsidP="009F0C65">
                            <w:pPr>
                              <w:rPr>
                                <w:rFonts w:ascii="Arial" w:hAnsi="Arial" w:cs="Arial"/>
                              </w:rPr>
                            </w:pPr>
                          </w:p>
                          <w:p w14:paraId="0E713BF2" w14:textId="77777777" w:rsidR="009F0C65" w:rsidRPr="009F0C65" w:rsidRDefault="009F0C65" w:rsidP="009F0C65">
                            <w:pPr>
                              <w:rPr>
                                <w:rFonts w:ascii="Arial" w:hAnsi="Arial" w:cs="Arial"/>
                              </w:rPr>
                            </w:pPr>
                            <w:r w:rsidRPr="009F0C65">
                              <w:rPr>
                                <w:rFonts w:ascii="Arial" w:hAnsi="Arial" w:cs="Arial"/>
                              </w:rPr>
                              <w:t>EXAMPLE QUESTION(S) –</w:t>
                            </w:r>
                          </w:p>
                          <w:p w14:paraId="7A2C4032" w14:textId="77777777" w:rsidR="002B221E" w:rsidRDefault="002B221E" w:rsidP="002B221E">
                            <w:pPr>
                              <w:pStyle w:val="ListParagraph"/>
                              <w:numPr>
                                <w:ilvl w:val="0"/>
                                <w:numId w:val="38"/>
                              </w:numPr>
                              <w:tabs>
                                <w:tab w:val="left" w:pos="821"/>
                              </w:tabs>
                              <w:spacing w:before="121" w:line="244" w:lineRule="auto"/>
                              <w:ind w:right="360"/>
                              <w:contextualSpacing/>
                              <w:rPr>
                                <w:rFonts w:ascii="Arial" w:hAnsi="Arial" w:cs="Arial"/>
                                <w:b/>
                                <w:bCs/>
                                <w:color w:val="000000" w:themeColor="text1"/>
                              </w:rPr>
                            </w:pPr>
                            <w:r w:rsidRPr="005621F1">
                              <w:rPr>
                                <w:rFonts w:ascii="Arial" w:hAnsi="Arial" w:cs="Arial"/>
                                <w:b/>
                                <w:bCs/>
                                <w:color w:val="000000" w:themeColor="text1"/>
                              </w:rPr>
                              <w:t>Does the Agency agree with the proposed first-in-human study design, including dosing regimen, study population, participant inclusion/exclusion criteria, safety and efficacy objectives and endpoints, and</w:t>
                            </w:r>
                            <w:r w:rsidRPr="005621F1" w:rsidDel="00876F81">
                              <w:rPr>
                                <w:rFonts w:ascii="Arial" w:hAnsi="Arial" w:cs="Arial"/>
                                <w:b/>
                                <w:bCs/>
                                <w:color w:val="000000" w:themeColor="text1"/>
                              </w:rPr>
                              <w:t xml:space="preserve"> </w:t>
                            </w:r>
                            <w:r w:rsidRPr="005621F1">
                              <w:rPr>
                                <w:rFonts w:ascii="Arial" w:hAnsi="Arial" w:cs="Arial"/>
                                <w:b/>
                                <w:bCs/>
                                <w:color w:val="000000" w:themeColor="text1"/>
                              </w:rPr>
                              <w:t>stopping rules?</w:t>
                            </w:r>
                          </w:p>
                          <w:p w14:paraId="7B0FE38B" w14:textId="77777777" w:rsidR="005B026B" w:rsidRPr="005621F1" w:rsidRDefault="005B026B" w:rsidP="005621F1">
                            <w:pPr>
                              <w:pStyle w:val="ListParagraph"/>
                              <w:tabs>
                                <w:tab w:val="left" w:pos="821"/>
                              </w:tabs>
                              <w:spacing w:before="121" w:line="244" w:lineRule="auto"/>
                              <w:ind w:left="360" w:right="360" w:firstLine="0"/>
                              <w:contextualSpacing/>
                              <w:rPr>
                                <w:rFonts w:ascii="Arial" w:hAnsi="Arial" w:cs="Arial"/>
                                <w:b/>
                                <w:bCs/>
                                <w:color w:val="000000" w:themeColor="text1"/>
                              </w:rPr>
                            </w:pPr>
                          </w:p>
                          <w:p w14:paraId="0EA7B813" w14:textId="258BC032" w:rsidR="002B221E" w:rsidRPr="005621F1" w:rsidRDefault="002B221E" w:rsidP="002B221E">
                            <w:pPr>
                              <w:pStyle w:val="ListParagraph"/>
                              <w:numPr>
                                <w:ilvl w:val="0"/>
                                <w:numId w:val="38"/>
                              </w:numPr>
                              <w:tabs>
                                <w:tab w:val="left" w:pos="821"/>
                              </w:tabs>
                              <w:spacing w:before="121" w:line="244" w:lineRule="auto"/>
                              <w:ind w:right="360"/>
                              <w:contextualSpacing/>
                              <w:rPr>
                                <w:rFonts w:ascii="Arial" w:hAnsi="Arial" w:cs="Arial"/>
                                <w:b/>
                                <w:bCs/>
                                <w:color w:val="000000" w:themeColor="text1"/>
                              </w:rPr>
                            </w:pPr>
                            <w:r w:rsidRPr="005621F1">
                              <w:rPr>
                                <w:rFonts w:ascii="Arial" w:hAnsi="Arial" w:cs="Arial"/>
                                <w:b/>
                                <w:bCs/>
                                <w:color w:val="000000" w:themeColor="text1"/>
                              </w:rPr>
                              <w:t xml:space="preserve">Does the Agency agree with the plan to use historical and concurrent data from the </w:t>
                            </w:r>
                            <w:r w:rsidR="00BA6F90">
                              <w:rPr>
                                <w:rFonts w:ascii="Arial" w:hAnsi="Arial" w:cs="Arial"/>
                                <w:b/>
                                <w:bCs/>
                                <w:color w:val="000000" w:themeColor="text1"/>
                              </w:rPr>
                              <w:t>n</w:t>
                            </w:r>
                            <w:r w:rsidRPr="005621F1">
                              <w:rPr>
                                <w:rFonts w:ascii="Arial" w:hAnsi="Arial" w:cs="Arial"/>
                                <w:b/>
                                <w:bCs/>
                                <w:color w:val="000000" w:themeColor="text1"/>
                              </w:rPr>
                              <w:t xml:space="preserve">atural </w:t>
                            </w:r>
                            <w:r w:rsidR="00BA6F90">
                              <w:rPr>
                                <w:rFonts w:ascii="Arial" w:hAnsi="Arial" w:cs="Arial"/>
                                <w:b/>
                                <w:bCs/>
                                <w:color w:val="000000" w:themeColor="text1"/>
                              </w:rPr>
                              <w:t>h</w:t>
                            </w:r>
                            <w:r w:rsidRPr="005621F1">
                              <w:rPr>
                                <w:rFonts w:ascii="Arial" w:hAnsi="Arial" w:cs="Arial"/>
                                <w:b/>
                                <w:bCs/>
                                <w:color w:val="000000" w:themeColor="text1"/>
                              </w:rPr>
                              <w:t>istory study as control/comparator for the first</w:t>
                            </w:r>
                            <w:r w:rsidR="00960F71">
                              <w:rPr>
                                <w:rFonts w:ascii="Arial" w:hAnsi="Arial" w:cs="Arial"/>
                                <w:b/>
                                <w:bCs/>
                                <w:color w:val="000000" w:themeColor="text1"/>
                              </w:rPr>
                              <w:t>-</w:t>
                            </w:r>
                            <w:r w:rsidRPr="005621F1">
                              <w:rPr>
                                <w:rFonts w:ascii="Arial" w:hAnsi="Arial" w:cs="Arial"/>
                                <w:b/>
                                <w:bCs/>
                                <w:color w:val="000000" w:themeColor="text1"/>
                              </w:rPr>
                              <w:t>in</w:t>
                            </w:r>
                            <w:r w:rsidR="00960F71">
                              <w:rPr>
                                <w:rFonts w:ascii="Arial" w:hAnsi="Arial" w:cs="Arial"/>
                                <w:b/>
                                <w:bCs/>
                                <w:color w:val="000000" w:themeColor="text1"/>
                              </w:rPr>
                              <w:t>-</w:t>
                            </w:r>
                            <w:r w:rsidRPr="005621F1">
                              <w:rPr>
                                <w:rFonts w:ascii="Arial" w:hAnsi="Arial" w:cs="Arial"/>
                                <w:b/>
                                <w:bCs/>
                                <w:color w:val="000000" w:themeColor="text1"/>
                              </w:rPr>
                              <w:t>human clinical trial, considering the very small number of patients affected by this rare disease?</w:t>
                            </w:r>
                          </w:p>
                          <w:p w14:paraId="3CB278ED" w14:textId="74A5FF14" w:rsidR="002A6B28" w:rsidRPr="002A6B28" w:rsidRDefault="002A6B28"/>
                        </w:txbxContent>
                      </wps:txbx>
                      <wps:bodyPr rot="0" vert="horz" wrap="square" lIns="91440" tIns="45720" rIns="91440" bIns="45720" anchor="t" anchorCtr="0">
                        <a:noAutofit/>
                      </wps:bodyPr>
                    </wps:wsp>
                  </a:graphicData>
                </a:graphic>
              </wp:inline>
            </w:drawing>
          </mc:Choice>
          <mc:Fallback>
            <w:pict>
              <v:shape w14:anchorId="192F6D8E" id="_x0000_s1030" type="#_x0000_t202" style="width:460.8pt;height:2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">
                <v:textbox>
                  <w:txbxContent>
                    <w:p w14:paraId="7090AFF2" w14:textId="77777777"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textbox before submission. </w:t>
                      </w:r>
                    </w:p>
                    <w:p w14:paraId="79BACDAC" w14:textId="77777777" w:rsidR="009F0C65" w:rsidRPr="009F0C65" w:rsidRDefault="009F0C65" w:rsidP="009F0C65">
                      <w:pPr>
                        <w:rPr>
                          <w:rFonts w:ascii="Arial" w:hAnsi="Arial" w:cs="Arial"/>
                        </w:rPr>
                      </w:pPr>
                    </w:p>
                    <w:p w14:paraId="0E713BF2" w14:textId="77777777" w:rsidR="009F0C65" w:rsidRPr="009F0C65" w:rsidRDefault="009F0C65" w:rsidP="009F0C65">
                      <w:pPr>
                        <w:rPr>
                          <w:rFonts w:ascii="Arial" w:hAnsi="Arial" w:cs="Arial"/>
                        </w:rPr>
                      </w:pPr>
                      <w:r w:rsidRPr="009F0C65">
                        <w:rPr>
                          <w:rFonts w:ascii="Arial" w:hAnsi="Arial" w:cs="Arial"/>
                        </w:rPr>
                        <w:t>EXAMPLE QUESTION(S) –</w:t>
                      </w:r>
                    </w:p>
                    <w:p w14:paraId="7A2C4032" w14:textId="77777777" w:rsidR="002B221E" w:rsidRDefault="002B221E" w:rsidP="002B221E">
                      <w:pPr>
                        <w:pStyle w:val="ListParagraph"/>
                        <w:numPr>
                          <w:ilvl w:val="0"/>
                          <w:numId w:val="38"/>
                        </w:numPr>
                        <w:tabs>
                          <w:tab w:val="left" w:pos="821"/>
                        </w:tabs>
                        <w:spacing w:before="121" w:line="244" w:lineRule="auto"/>
                        <w:ind w:right="360"/>
                        <w:contextualSpacing/>
                        <w:rPr>
                          <w:rFonts w:ascii="Arial" w:hAnsi="Arial" w:cs="Arial"/>
                          <w:b/>
                          <w:bCs/>
                          <w:color w:val="000000" w:themeColor="text1"/>
                        </w:rPr>
                      </w:pPr>
                      <w:r w:rsidRPr="005621F1">
                        <w:rPr>
                          <w:rFonts w:ascii="Arial" w:hAnsi="Arial" w:cs="Arial"/>
                          <w:b/>
                          <w:bCs/>
                          <w:color w:val="000000" w:themeColor="text1"/>
                        </w:rPr>
                        <w:t>Does the Agency agree with the proposed first-in-human study design, including dosing regimen, study population, participant inclusion/exclusion criteria, safety and efficacy objectives and endpoints, and</w:t>
                      </w:r>
                      <w:r w:rsidRPr="005621F1" w:rsidDel="00876F81">
                        <w:rPr>
                          <w:rFonts w:ascii="Arial" w:hAnsi="Arial" w:cs="Arial"/>
                          <w:b/>
                          <w:bCs/>
                          <w:color w:val="000000" w:themeColor="text1"/>
                        </w:rPr>
                        <w:t xml:space="preserve"> </w:t>
                      </w:r>
                      <w:r w:rsidRPr="005621F1">
                        <w:rPr>
                          <w:rFonts w:ascii="Arial" w:hAnsi="Arial" w:cs="Arial"/>
                          <w:b/>
                          <w:bCs/>
                          <w:color w:val="000000" w:themeColor="text1"/>
                        </w:rPr>
                        <w:t>stopping rules?</w:t>
                      </w:r>
                    </w:p>
                    <w:p w14:paraId="7B0FE38B" w14:textId="77777777" w:rsidR="005B026B" w:rsidRPr="005621F1" w:rsidRDefault="005B026B" w:rsidP="005621F1">
                      <w:pPr>
                        <w:pStyle w:val="ListParagraph"/>
                        <w:tabs>
                          <w:tab w:val="left" w:pos="821"/>
                        </w:tabs>
                        <w:spacing w:before="121" w:line="244" w:lineRule="auto"/>
                        <w:ind w:left="360" w:right="360" w:firstLine="0"/>
                        <w:contextualSpacing/>
                        <w:rPr>
                          <w:rFonts w:ascii="Arial" w:hAnsi="Arial" w:cs="Arial"/>
                          <w:b/>
                          <w:bCs/>
                          <w:color w:val="000000" w:themeColor="text1"/>
                        </w:rPr>
                      </w:pPr>
                    </w:p>
                    <w:p w14:paraId="0EA7B813" w14:textId="258BC032" w:rsidR="002B221E" w:rsidRPr="005621F1" w:rsidRDefault="002B221E" w:rsidP="002B221E">
                      <w:pPr>
                        <w:pStyle w:val="ListParagraph"/>
                        <w:numPr>
                          <w:ilvl w:val="0"/>
                          <w:numId w:val="38"/>
                        </w:numPr>
                        <w:tabs>
                          <w:tab w:val="left" w:pos="821"/>
                        </w:tabs>
                        <w:spacing w:before="121" w:line="244" w:lineRule="auto"/>
                        <w:ind w:right="360"/>
                        <w:contextualSpacing/>
                        <w:rPr>
                          <w:rFonts w:ascii="Arial" w:hAnsi="Arial" w:cs="Arial"/>
                          <w:b/>
                          <w:bCs/>
                          <w:color w:val="000000" w:themeColor="text1"/>
                        </w:rPr>
                      </w:pPr>
                      <w:r w:rsidRPr="005621F1">
                        <w:rPr>
                          <w:rFonts w:ascii="Arial" w:hAnsi="Arial" w:cs="Arial"/>
                          <w:b/>
                          <w:bCs/>
                          <w:color w:val="000000" w:themeColor="text1"/>
                        </w:rPr>
                        <w:t xml:space="preserve">Does the Agency agree with the plan to use historical and concurrent data from the </w:t>
                      </w:r>
                      <w:r w:rsidR="00BA6F90">
                        <w:rPr>
                          <w:rFonts w:ascii="Arial" w:hAnsi="Arial" w:cs="Arial"/>
                          <w:b/>
                          <w:bCs/>
                          <w:color w:val="000000" w:themeColor="text1"/>
                        </w:rPr>
                        <w:t>n</w:t>
                      </w:r>
                      <w:r w:rsidRPr="005621F1">
                        <w:rPr>
                          <w:rFonts w:ascii="Arial" w:hAnsi="Arial" w:cs="Arial"/>
                          <w:b/>
                          <w:bCs/>
                          <w:color w:val="000000" w:themeColor="text1"/>
                        </w:rPr>
                        <w:t xml:space="preserve">atural </w:t>
                      </w:r>
                      <w:r w:rsidR="00BA6F90">
                        <w:rPr>
                          <w:rFonts w:ascii="Arial" w:hAnsi="Arial" w:cs="Arial"/>
                          <w:b/>
                          <w:bCs/>
                          <w:color w:val="000000" w:themeColor="text1"/>
                        </w:rPr>
                        <w:t>h</w:t>
                      </w:r>
                      <w:r w:rsidRPr="005621F1">
                        <w:rPr>
                          <w:rFonts w:ascii="Arial" w:hAnsi="Arial" w:cs="Arial"/>
                          <w:b/>
                          <w:bCs/>
                          <w:color w:val="000000" w:themeColor="text1"/>
                        </w:rPr>
                        <w:t>istory study as control/comparator for the first</w:t>
                      </w:r>
                      <w:r w:rsidR="00960F71">
                        <w:rPr>
                          <w:rFonts w:ascii="Arial" w:hAnsi="Arial" w:cs="Arial"/>
                          <w:b/>
                          <w:bCs/>
                          <w:color w:val="000000" w:themeColor="text1"/>
                        </w:rPr>
                        <w:t>-</w:t>
                      </w:r>
                      <w:r w:rsidRPr="005621F1">
                        <w:rPr>
                          <w:rFonts w:ascii="Arial" w:hAnsi="Arial" w:cs="Arial"/>
                          <w:b/>
                          <w:bCs/>
                          <w:color w:val="000000" w:themeColor="text1"/>
                        </w:rPr>
                        <w:t>in</w:t>
                      </w:r>
                      <w:r w:rsidR="00960F71">
                        <w:rPr>
                          <w:rFonts w:ascii="Arial" w:hAnsi="Arial" w:cs="Arial"/>
                          <w:b/>
                          <w:bCs/>
                          <w:color w:val="000000" w:themeColor="text1"/>
                        </w:rPr>
                        <w:t>-</w:t>
                      </w:r>
                      <w:r w:rsidRPr="005621F1">
                        <w:rPr>
                          <w:rFonts w:ascii="Arial" w:hAnsi="Arial" w:cs="Arial"/>
                          <w:b/>
                          <w:bCs/>
                          <w:color w:val="000000" w:themeColor="text1"/>
                        </w:rPr>
                        <w:t>human clinical trial, considering the very small number of patients affected by this rare disease?</w:t>
                      </w:r>
                    </w:p>
                    <w:p w14:paraId="3CB278ED" w14:textId="74A5FF14" w:rsidR="002A6B28" w:rsidRPr="002A6B28" w:rsidRDefault="002A6B28"/>
                  </w:txbxContent>
                </v:textbox>
                <w10:anchorlock/>
              </v:shape>
            </w:pict>
          </mc:Fallback>
        </mc:AlternateContent>
      </w:r>
    </w:p>
    <w:p w14:paraId="63AF8E5E" w14:textId="1360AC0C" w:rsidR="00F90F30" w:rsidRPr="000C7852" w:rsidRDefault="00F90F30" w:rsidP="00424BA1">
      <w:pPr>
        <w:spacing w:line="244" w:lineRule="auto"/>
        <w:rPr>
          <w:rFonts w:ascii="Arial" w:hAnsi="Arial" w:cs="Arial"/>
        </w:rPr>
      </w:pPr>
    </w:p>
    <w:p w14:paraId="1E620373" w14:textId="5BC5F500" w:rsidR="00424BA1" w:rsidRPr="000C7852" w:rsidRDefault="005F5B27" w:rsidP="008344AF">
      <w:pPr>
        <w:pStyle w:val="Level3"/>
        <w:numPr>
          <w:ilvl w:val="2"/>
          <w:numId w:val="9"/>
        </w:numPr>
        <w:rPr>
          <w:rFonts w:ascii="Arial" w:hAnsi="Arial" w:cs="Arial"/>
          <w:u w:val="single"/>
        </w:rPr>
      </w:pPr>
      <w:bookmarkStart w:id="39" w:name="_Toc221705699"/>
      <w:r w:rsidRPr="000C7852">
        <w:rPr>
          <w:rFonts w:ascii="Arial" w:hAnsi="Arial" w:cs="Arial"/>
          <w:u w:val="single"/>
        </w:rPr>
        <w:t>Regulatory</w:t>
      </w:r>
      <w:bookmarkEnd w:id="39"/>
    </w:p>
    <w:p w14:paraId="14CD389B" w14:textId="7A049FEA" w:rsidR="00F96094" w:rsidRDefault="00F96094" w:rsidP="00EF5559">
      <w:pPr>
        <w:pStyle w:val="BodyText"/>
        <w:spacing w:before="122" w:line="242" w:lineRule="auto"/>
        <w:ind w:left="360" w:right="173"/>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summary of </w:t>
      </w:r>
      <w:r w:rsidR="005F5B27" w:rsidRPr="000C7852">
        <w:rPr>
          <w:rFonts w:ascii="Arial" w:hAnsi="Arial" w:cs="Arial"/>
          <w:i/>
          <w:iCs/>
          <w:color w:val="0070C0"/>
          <w:sz w:val="22"/>
          <w:szCs w:val="22"/>
        </w:rPr>
        <w:t>regulatory</w:t>
      </w:r>
      <w:r w:rsidRPr="000C7852">
        <w:rPr>
          <w:rFonts w:ascii="Arial" w:hAnsi="Arial" w:cs="Arial"/>
          <w:i/>
          <w:iCs/>
          <w:color w:val="0070C0"/>
          <w:sz w:val="22"/>
          <w:szCs w:val="22"/>
        </w:rPr>
        <w:t xml:space="preserve"> plan</w:t>
      </w:r>
      <w:r w:rsidRPr="000C7852">
        <w:rPr>
          <w:rFonts w:ascii="Arial" w:hAnsi="Arial" w:cs="Arial"/>
          <w:i/>
          <w:iCs/>
          <w:sz w:val="22"/>
          <w:szCs w:val="22"/>
        </w:rPr>
        <w:t>]</w:t>
      </w:r>
    </w:p>
    <w:p w14:paraId="594CC5B4" w14:textId="321CCE3F" w:rsidR="009C20C4" w:rsidRDefault="009C20C4" w:rsidP="009C20C4">
      <w:pPr>
        <w:pStyle w:val="BodyText"/>
        <w:spacing w:before="122" w:line="238" w:lineRule="auto"/>
        <w:ind w:left="360" w:right="158"/>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Pr>
          <w:rFonts w:ascii="Arial" w:hAnsi="Arial" w:cs="Arial"/>
          <w:i/>
          <w:iCs/>
          <w:color w:val="0070C0"/>
          <w:sz w:val="22"/>
          <w:szCs w:val="22"/>
        </w:rPr>
        <w:t>questions related to regulatory activities</w:t>
      </w:r>
      <w:r w:rsidRPr="000C7852">
        <w:rPr>
          <w:rFonts w:ascii="Arial" w:hAnsi="Arial" w:cs="Arial"/>
          <w:i/>
          <w:iCs/>
          <w:sz w:val="22"/>
          <w:szCs w:val="22"/>
        </w:rPr>
        <w:t>]</w:t>
      </w:r>
    </w:p>
    <w:p w14:paraId="3EE9F6EB" w14:textId="13CB09AC" w:rsidR="00DF76CC" w:rsidRDefault="00A8490E" w:rsidP="00DF76CC">
      <w:pPr>
        <w:pStyle w:val="BodyText"/>
        <w:spacing w:before="122" w:line="238" w:lineRule="auto"/>
        <w:ind w:left="360" w:right="158"/>
        <w:rPr>
          <w:rFonts w:ascii="Arial" w:hAnsi="Arial" w:cs="Arial"/>
          <w:i/>
          <w:iCs/>
          <w:sz w:val="22"/>
          <w:szCs w:val="22"/>
        </w:rPr>
      </w:pPr>
      <w:r w:rsidRPr="00DB403B">
        <w:rPr>
          <w:rFonts w:ascii="Arial" w:hAnsi="Arial" w:cs="Arial"/>
          <w:i/>
          <w:iCs/>
          <w:noProof/>
          <w:sz w:val="22"/>
          <w:szCs w:val="22"/>
        </w:rPr>
        <w:lastRenderedPageBreak/>
        <mc:AlternateContent>
          <mc:Choice Requires="wps">
            <w:drawing>
              <wp:inline distT="0" distB="0" distL="0" distR="0" wp14:anchorId="58E625B2" wp14:editId="0A89CD45">
                <wp:extent cx="5852160" cy="2760562"/>
                <wp:effectExtent l="0" t="0" r="15240" b="20955"/>
                <wp:docPr id="1604441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760562"/>
                        </a:xfrm>
                        <a:prstGeom prst="rect">
                          <a:avLst/>
                        </a:prstGeom>
                        <a:solidFill>
                          <a:srgbClr val="FFFFFF"/>
                        </a:solidFill>
                        <a:ln w="9525">
                          <a:solidFill>
                            <a:srgbClr val="000000"/>
                          </a:solidFill>
                          <a:miter lim="800000"/>
                          <a:headEnd/>
                          <a:tailEnd/>
                        </a:ln>
                      </wps:spPr>
                      <wps:txbx>
                        <w:txbxContent>
                          <w:p w14:paraId="7F1CF0BA" w14:textId="77777777"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textbox before submission. </w:t>
                            </w:r>
                          </w:p>
                          <w:p w14:paraId="144C165F" w14:textId="77777777" w:rsidR="009F0C65" w:rsidRPr="009F0C65" w:rsidRDefault="009F0C65" w:rsidP="009F0C65">
                            <w:pPr>
                              <w:rPr>
                                <w:rFonts w:ascii="Arial" w:hAnsi="Arial" w:cs="Arial"/>
                              </w:rPr>
                            </w:pPr>
                          </w:p>
                          <w:p w14:paraId="4602E54C" w14:textId="77777777" w:rsidR="009F0C65" w:rsidRPr="009F0C65" w:rsidRDefault="009F0C65" w:rsidP="009F0C65">
                            <w:pPr>
                              <w:rPr>
                                <w:rFonts w:ascii="Arial" w:hAnsi="Arial" w:cs="Arial"/>
                              </w:rPr>
                            </w:pPr>
                            <w:r w:rsidRPr="009F0C65">
                              <w:rPr>
                                <w:rFonts w:ascii="Arial" w:hAnsi="Arial" w:cs="Arial"/>
                              </w:rPr>
                              <w:t>EXAMPLE QUESTION(S) –</w:t>
                            </w:r>
                          </w:p>
                          <w:p w14:paraId="4A049B8A" w14:textId="068D3E70" w:rsidR="006C6558" w:rsidRPr="005621F1" w:rsidRDefault="006C6558" w:rsidP="006C6558">
                            <w:pPr>
                              <w:pStyle w:val="ListParagraph"/>
                              <w:numPr>
                                <w:ilvl w:val="0"/>
                                <w:numId w:val="33"/>
                              </w:numPr>
                              <w:tabs>
                                <w:tab w:val="left" w:pos="821"/>
                              </w:tabs>
                              <w:spacing w:before="121" w:line="244" w:lineRule="auto"/>
                              <w:ind w:right="360"/>
                              <w:rPr>
                                <w:rFonts w:ascii="Arial" w:hAnsi="Arial" w:cs="Arial"/>
                                <w:b/>
                                <w:bCs/>
                              </w:rPr>
                            </w:pPr>
                            <w:r w:rsidRPr="005621F1">
                              <w:rPr>
                                <w:rFonts w:ascii="Arial" w:hAnsi="Arial" w:cs="Arial"/>
                                <w:b/>
                                <w:bCs/>
                              </w:rPr>
                              <w:t xml:space="preserve">Based on the presented </w:t>
                            </w:r>
                            <w:r w:rsidR="0052228E" w:rsidRPr="002D68FC">
                              <w:rPr>
                                <w:rFonts w:ascii="Arial" w:hAnsi="Arial" w:cs="Arial"/>
                                <w:b/>
                                <w:bCs/>
                              </w:rPr>
                              <w:t>proof-of-</w:t>
                            </w:r>
                            <w:proofErr w:type="gramStart"/>
                            <w:r w:rsidR="0052228E" w:rsidRPr="002D68FC">
                              <w:rPr>
                                <w:rFonts w:ascii="Arial" w:hAnsi="Arial" w:cs="Arial"/>
                                <w:b/>
                                <w:bCs/>
                              </w:rPr>
                              <w:t xml:space="preserve">concept </w:t>
                            </w:r>
                            <w:r w:rsidRPr="005621F1">
                              <w:rPr>
                                <w:rFonts w:ascii="Arial" w:hAnsi="Arial" w:cs="Arial"/>
                                <w:b/>
                                <w:bCs/>
                              </w:rPr>
                              <w:t xml:space="preserve"> animal</w:t>
                            </w:r>
                            <w:proofErr w:type="gramEnd"/>
                            <w:r w:rsidRPr="005621F1">
                              <w:rPr>
                                <w:rFonts w:ascii="Arial" w:hAnsi="Arial" w:cs="Arial"/>
                                <w:b/>
                                <w:bCs/>
                              </w:rPr>
                              <w:t xml:space="preserve"> studies and supporting rationale for Expedited Pathways</w:t>
                            </w:r>
                            <w:r w:rsidRPr="005621F1">
                              <w:rPr>
                                <w:rFonts w:ascii="Arial" w:hAnsi="Arial" w:cs="Arial"/>
                                <w:b/>
                                <w:bCs/>
                                <w:i/>
                                <w:iCs/>
                              </w:rPr>
                              <w:t xml:space="preserve">, </w:t>
                            </w:r>
                            <w:r w:rsidRPr="005621F1">
                              <w:rPr>
                                <w:rFonts w:ascii="Arial" w:hAnsi="Arial" w:cs="Arial"/>
                                <w:b/>
                                <w:bCs/>
                              </w:rPr>
                              <w:t>does the Agency agree with our proposal to submit a Fast Track (FT) designation request at the time of IND submission?</w:t>
                            </w:r>
                            <w:r w:rsidRPr="006C6558">
                              <w:rPr>
                                <w:rFonts w:ascii="Arial" w:hAnsi="Arial" w:cs="Arial"/>
                                <w:b/>
                                <w:bCs/>
                              </w:rPr>
                              <w:t xml:space="preserve"> </w:t>
                            </w:r>
                          </w:p>
                          <w:p w14:paraId="2DCFCCC8" w14:textId="77777777" w:rsidR="006C6558" w:rsidRPr="005621F1" w:rsidRDefault="006C6558" w:rsidP="006C6558">
                            <w:pPr>
                              <w:pStyle w:val="ListParagraph"/>
                              <w:numPr>
                                <w:ilvl w:val="0"/>
                                <w:numId w:val="33"/>
                              </w:numPr>
                              <w:tabs>
                                <w:tab w:val="left" w:pos="821"/>
                              </w:tabs>
                              <w:spacing w:before="121" w:line="244" w:lineRule="auto"/>
                              <w:ind w:right="360"/>
                              <w:rPr>
                                <w:rFonts w:ascii="Arial" w:hAnsi="Arial" w:cs="Arial"/>
                                <w:b/>
                                <w:bCs/>
                              </w:rPr>
                            </w:pPr>
                            <w:r w:rsidRPr="005621F1">
                              <w:rPr>
                                <w:rFonts w:ascii="Arial" w:hAnsi="Arial" w:cs="Arial"/>
                                <w:b/>
                                <w:bCs/>
                              </w:rPr>
                              <w:t xml:space="preserve">We are proposing to submit a Regenerative Medicine Advanced Therapy Designation (RMAT) designation request within XX months of the Phase 1/2 first-in-human study initiation, based on response biomarker data. Does the Agency agree with the proposed timing of RMAT designation request? </w:t>
                            </w:r>
                          </w:p>
                          <w:p w14:paraId="359B0D50" w14:textId="79BC7DE1" w:rsidR="00DB403B" w:rsidRPr="00DB403B" w:rsidRDefault="00DB403B"/>
                        </w:txbxContent>
                      </wps:txbx>
                      <wps:bodyPr rot="0" vert="horz" wrap="square" lIns="91440" tIns="45720" rIns="91440" bIns="45720" anchor="t" anchorCtr="0">
                        <a:noAutofit/>
                      </wps:bodyPr>
                    </wps:wsp>
                  </a:graphicData>
                </a:graphic>
              </wp:inline>
            </w:drawing>
          </mc:Choice>
          <mc:Fallback>
            <w:pict>
              <v:shape w14:anchorId="58E625B2" id="_x0000_s1031" type="#_x0000_t202" style="width:460.8pt;height:2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">
                <v:textbox>
                  <w:txbxContent>
                    <w:p w14:paraId="7F1CF0BA" w14:textId="77777777"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textbox before submission. </w:t>
                      </w:r>
                    </w:p>
                    <w:p w14:paraId="144C165F" w14:textId="77777777" w:rsidR="009F0C65" w:rsidRPr="009F0C65" w:rsidRDefault="009F0C65" w:rsidP="009F0C65">
                      <w:pPr>
                        <w:rPr>
                          <w:rFonts w:ascii="Arial" w:hAnsi="Arial" w:cs="Arial"/>
                        </w:rPr>
                      </w:pPr>
                    </w:p>
                    <w:p w14:paraId="4602E54C" w14:textId="77777777" w:rsidR="009F0C65" w:rsidRPr="009F0C65" w:rsidRDefault="009F0C65" w:rsidP="009F0C65">
                      <w:pPr>
                        <w:rPr>
                          <w:rFonts w:ascii="Arial" w:hAnsi="Arial" w:cs="Arial"/>
                        </w:rPr>
                      </w:pPr>
                      <w:r w:rsidRPr="009F0C65">
                        <w:rPr>
                          <w:rFonts w:ascii="Arial" w:hAnsi="Arial" w:cs="Arial"/>
                        </w:rPr>
                        <w:t>EXAMPLE QUESTION(S) –</w:t>
                      </w:r>
                    </w:p>
                    <w:p w14:paraId="4A049B8A" w14:textId="068D3E70" w:rsidR="006C6558" w:rsidRPr="005621F1" w:rsidRDefault="006C6558" w:rsidP="006C6558">
                      <w:pPr>
                        <w:pStyle w:val="ListParagraph"/>
                        <w:numPr>
                          <w:ilvl w:val="0"/>
                          <w:numId w:val="33"/>
                        </w:numPr>
                        <w:tabs>
                          <w:tab w:val="left" w:pos="821"/>
                        </w:tabs>
                        <w:spacing w:before="121" w:line="244" w:lineRule="auto"/>
                        <w:ind w:right="360"/>
                        <w:rPr>
                          <w:rFonts w:ascii="Arial" w:hAnsi="Arial" w:cs="Arial"/>
                          <w:b/>
                          <w:bCs/>
                        </w:rPr>
                      </w:pPr>
                      <w:r w:rsidRPr="005621F1">
                        <w:rPr>
                          <w:rFonts w:ascii="Arial" w:hAnsi="Arial" w:cs="Arial"/>
                          <w:b/>
                          <w:bCs/>
                        </w:rPr>
                        <w:t xml:space="preserve">Based on the presented </w:t>
                      </w:r>
                      <w:r w:rsidR="0052228E" w:rsidRPr="002D68FC">
                        <w:rPr>
                          <w:rFonts w:ascii="Arial" w:hAnsi="Arial" w:cs="Arial"/>
                          <w:b/>
                          <w:bCs/>
                        </w:rPr>
                        <w:t>proof-of-</w:t>
                      </w:r>
                      <w:proofErr w:type="gramStart"/>
                      <w:r w:rsidR="0052228E" w:rsidRPr="002D68FC">
                        <w:rPr>
                          <w:rFonts w:ascii="Arial" w:hAnsi="Arial" w:cs="Arial"/>
                          <w:b/>
                          <w:bCs/>
                        </w:rPr>
                        <w:t xml:space="preserve">concept </w:t>
                      </w:r>
                      <w:r w:rsidRPr="005621F1">
                        <w:rPr>
                          <w:rFonts w:ascii="Arial" w:hAnsi="Arial" w:cs="Arial"/>
                          <w:b/>
                          <w:bCs/>
                        </w:rPr>
                        <w:t xml:space="preserve"> animal</w:t>
                      </w:r>
                      <w:proofErr w:type="gramEnd"/>
                      <w:r w:rsidRPr="005621F1">
                        <w:rPr>
                          <w:rFonts w:ascii="Arial" w:hAnsi="Arial" w:cs="Arial"/>
                          <w:b/>
                          <w:bCs/>
                        </w:rPr>
                        <w:t xml:space="preserve"> studies and supporting rationale for Expedited Pathways</w:t>
                      </w:r>
                      <w:r w:rsidRPr="005621F1">
                        <w:rPr>
                          <w:rFonts w:ascii="Arial" w:hAnsi="Arial" w:cs="Arial"/>
                          <w:b/>
                          <w:bCs/>
                          <w:i/>
                          <w:iCs/>
                        </w:rPr>
                        <w:t xml:space="preserve">, </w:t>
                      </w:r>
                      <w:r w:rsidRPr="005621F1">
                        <w:rPr>
                          <w:rFonts w:ascii="Arial" w:hAnsi="Arial" w:cs="Arial"/>
                          <w:b/>
                          <w:bCs/>
                        </w:rPr>
                        <w:t>does the Agency agree with our proposal to submit a Fast Track (FT) designation request at the time of IND submission?</w:t>
                      </w:r>
                      <w:r w:rsidRPr="006C6558">
                        <w:rPr>
                          <w:rFonts w:ascii="Arial" w:hAnsi="Arial" w:cs="Arial"/>
                          <w:b/>
                          <w:bCs/>
                        </w:rPr>
                        <w:t xml:space="preserve"> </w:t>
                      </w:r>
                    </w:p>
                    <w:p w14:paraId="2DCFCCC8" w14:textId="77777777" w:rsidR="006C6558" w:rsidRPr="005621F1" w:rsidRDefault="006C6558" w:rsidP="006C6558">
                      <w:pPr>
                        <w:pStyle w:val="ListParagraph"/>
                        <w:numPr>
                          <w:ilvl w:val="0"/>
                          <w:numId w:val="33"/>
                        </w:numPr>
                        <w:tabs>
                          <w:tab w:val="left" w:pos="821"/>
                        </w:tabs>
                        <w:spacing w:before="121" w:line="244" w:lineRule="auto"/>
                        <w:ind w:right="360"/>
                        <w:rPr>
                          <w:rFonts w:ascii="Arial" w:hAnsi="Arial" w:cs="Arial"/>
                          <w:b/>
                          <w:bCs/>
                        </w:rPr>
                      </w:pPr>
                      <w:r w:rsidRPr="005621F1">
                        <w:rPr>
                          <w:rFonts w:ascii="Arial" w:hAnsi="Arial" w:cs="Arial"/>
                          <w:b/>
                          <w:bCs/>
                        </w:rPr>
                        <w:t xml:space="preserve">We are proposing to submit a Regenerative Medicine Advanced Therapy Designation (RMAT) designation request within XX months of the Phase 1/2 first-in-human study initiation, based on response biomarker data. Does the Agency agree with the proposed timing of RMAT designation request? </w:t>
                      </w:r>
                    </w:p>
                    <w:p w14:paraId="359B0D50" w14:textId="79BC7DE1" w:rsidR="00DB403B" w:rsidRPr="00DB403B" w:rsidRDefault="00DB403B"/>
                  </w:txbxContent>
                </v:textbox>
                <w10:anchorlock/>
              </v:shape>
            </w:pict>
          </mc:Fallback>
        </mc:AlternateContent>
      </w:r>
    </w:p>
    <w:p w14:paraId="27BDDD58" w14:textId="77777777" w:rsidR="00947908" w:rsidRDefault="00947908" w:rsidP="00DF76CC">
      <w:pPr>
        <w:pStyle w:val="BodyText"/>
        <w:spacing w:before="122" w:line="238" w:lineRule="auto"/>
        <w:ind w:left="360" w:right="158"/>
        <w:rPr>
          <w:rFonts w:ascii="Arial" w:hAnsi="Arial" w:cs="Arial"/>
          <w:i/>
          <w:iCs/>
          <w:sz w:val="22"/>
          <w:szCs w:val="22"/>
        </w:rPr>
      </w:pPr>
    </w:p>
    <w:p w14:paraId="44FFE25A" w14:textId="77777777" w:rsidR="00FB08BA" w:rsidRDefault="00FB08BA" w:rsidP="00DF76CC">
      <w:pPr>
        <w:pStyle w:val="BodyText"/>
        <w:spacing w:before="122" w:line="238" w:lineRule="auto"/>
        <w:ind w:left="360" w:right="158"/>
        <w:rPr>
          <w:rFonts w:ascii="Arial" w:hAnsi="Arial" w:cs="Arial"/>
          <w:i/>
          <w:iCs/>
          <w:sz w:val="22"/>
          <w:szCs w:val="22"/>
        </w:rPr>
      </w:pPr>
    </w:p>
    <w:p w14:paraId="4F870B36" w14:textId="77777777" w:rsidR="00FB08BA" w:rsidRDefault="00FB08BA" w:rsidP="00DF76CC">
      <w:pPr>
        <w:pStyle w:val="BodyText"/>
        <w:spacing w:before="122" w:line="238" w:lineRule="auto"/>
        <w:ind w:left="360" w:right="158"/>
        <w:rPr>
          <w:rFonts w:ascii="Arial" w:hAnsi="Arial" w:cs="Arial"/>
          <w:i/>
          <w:iCs/>
          <w:sz w:val="22"/>
          <w:szCs w:val="22"/>
        </w:rPr>
      </w:pPr>
    </w:p>
    <w:p w14:paraId="2AAE6E30" w14:textId="77777777" w:rsidR="00FB08BA" w:rsidRDefault="00FB08BA" w:rsidP="00DF76CC">
      <w:pPr>
        <w:pStyle w:val="BodyText"/>
        <w:spacing w:before="122" w:line="238" w:lineRule="auto"/>
        <w:ind w:left="360" w:right="158"/>
        <w:rPr>
          <w:rFonts w:ascii="Arial" w:hAnsi="Arial" w:cs="Arial"/>
          <w:i/>
          <w:iCs/>
          <w:sz w:val="22"/>
          <w:szCs w:val="22"/>
        </w:rPr>
      </w:pPr>
    </w:p>
    <w:p w14:paraId="7A18B1DD" w14:textId="77777777" w:rsidR="00FB08BA" w:rsidRDefault="00FB08BA" w:rsidP="00DF76CC">
      <w:pPr>
        <w:pStyle w:val="BodyText"/>
        <w:spacing w:before="122" w:line="238" w:lineRule="auto"/>
        <w:ind w:left="360" w:right="158"/>
        <w:rPr>
          <w:rFonts w:ascii="Arial" w:hAnsi="Arial" w:cs="Arial"/>
          <w:i/>
          <w:iCs/>
          <w:sz w:val="22"/>
          <w:szCs w:val="22"/>
        </w:rPr>
      </w:pPr>
    </w:p>
    <w:p w14:paraId="1B7A99CC" w14:textId="77777777" w:rsidR="00FB08BA" w:rsidRDefault="00FB08BA" w:rsidP="00DF76CC">
      <w:pPr>
        <w:pStyle w:val="BodyText"/>
        <w:spacing w:before="122" w:line="238" w:lineRule="auto"/>
        <w:ind w:left="360" w:right="158"/>
        <w:rPr>
          <w:rFonts w:ascii="Arial" w:hAnsi="Arial" w:cs="Arial"/>
          <w:i/>
          <w:iCs/>
          <w:sz w:val="22"/>
          <w:szCs w:val="22"/>
        </w:rPr>
      </w:pPr>
    </w:p>
    <w:p w14:paraId="0A7F47B3" w14:textId="77777777" w:rsidR="00FB08BA" w:rsidRDefault="00FB08BA" w:rsidP="00DF76CC">
      <w:pPr>
        <w:pStyle w:val="BodyText"/>
        <w:spacing w:before="122" w:line="238" w:lineRule="auto"/>
        <w:ind w:left="360" w:right="158"/>
        <w:rPr>
          <w:rFonts w:ascii="Arial" w:hAnsi="Arial" w:cs="Arial"/>
          <w:i/>
          <w:iCs/>
          <w:sz w:val="22"/>
          <w:szCs w:val="22"/>
        </w:rPr>
      </w:pPr>
    </w:p>
    <w:p w14:paraId="2287731D" w14:textId="77777777" w:rsidR="005758C0" w:rsidRDefault="005758C0" w:rsidP="00DF76CC">
      <w:pPr>
        <w:pStyle w:val="BodyText"/>
        <w:spacing w:before="122" w:line="238" w:lineRule="auto"/>
        <w:ind w:left="360" w:right="158"/>
        <w:rPr>
          <w:rFonts w:ascii="Arial" w:hAnsi="Arial" w:cs="Arial"/>
          <w:i/>
          <w:iCs/>
          <w:sz w:val="22"/>
          <w:szCs w:val="22"/>
        </w:rPr>
      </w:pPr>
    </w:p>
    <w:p w14:paraId="3012D47F" w14:textId="700724E0" w:rsidR="002D4F3F" w:rsidRDefault="00540D3A" w:rsidP="00C5256C">
      <w:pPr>
        <w:pStyle w:val="Heading1"/>
        <w:numPr>
          <w:ilvl w:val="0"/>
          <w:numId w:val="9"/>
        </w:numPr>
        <w:spacing w:after="240"/>
        <w:rPr>
          <w:rFonts w:ascii="Arial" w:hAnsi="Arial" w:cs="Arial"/>
          <w:sz w:val="26"/>
          <w:szCs w:val="26"/>
        </w:rPr>
      </w:pPr>
      <w:bookmarkStart w:id="40" w:name="_Toc182486970"/>
      <w:bookmarkStart w:id="41" w:name="_Toc182487185"/>
      <w:bookmarkStart w:id="42" w:name="1.9._List_of_All_Individuals_Who_Will_At"/>
      <w:bookmarkStart w:id="43" w:name="_bookmark13"/>
      <w:bookmarkStart w:id="44" w:name="2._A_Summary_of_the_Data_to_Support_Disc"/>
      <w:bookmarkStart w:id="45" w:name="_bookmark17"/>
      <w:bookmarkStart w:id="46" w:name="_Toc221705700"/>
      <w:bookmarkEnd w:id="40"/>
      <w:bookmarkEnd w:id="41"/>
      <w:bookmarkEnd w:id="42"/>
      <w:bookmarkEnd w:id="43"/>
      <w:bookmarkEnd w:id="44"/>
      <w:bookmarkEnd w:id="45"/>
      <w:r w:rsidRPr="000C7852">
        <w:rPr>
          <w:rFonts w:ascii="Arial" w:hAnsi="Arial" w:cs="Arial"/>
          <w:sz w:val="26"/>
          <w:szCs w:val="26"/>
        </w:rPr>
        <w:t>SUMMARY OF SUPPORTING DATA</w:t>
      </w:r>
      <w:bookmarkEnd w:id="46"/>
    </w:p>
    <w:p w14:paraId="4557021E" w14:textId="03D4B8B6" w:rsidR="00DB140A" w:rsidRDefault="00726F5D" w:rsidP="00E43FF2">
      <w:pPr>
        <w:pStyle w:val="BodyText"/>
        <w:spacing w:line="238" w:lineRule="auto"/>
        <w:ind w:left="360" w:right="158"/>
        <w:rPr>
          <w:rFonts w:ascii="Arial" w:hAnsi="Arial" w:cs="Arial"/>
          <w:i/>
          <w:iCs/>
          <w:sz w:val="22"/>
          <w:szCs w:val="22"/>
        </w:rPr>
      </w:pPr>
      <w:r w:rsidRPr="000C7852">
        <w:rPr>
          <w:rFonts w:ascii="Arial" w:hAnsi="Arial" w:cs="Arial"/>
          <w:i/>
          <w:iCs/>
          <w:sz w:val="22"/>
          <w:szCs w:val="22"/>
        </w:rPr>
        <w:t xml:space="preserve"> </w:t>
      </w:r>
      <w:r w:rsidR="00E6259C" w:rsidRPr="000C7852">
        <w:rPr>
          <w:rFonts w:ascii="Arial" w:hAnsi="Arial" w:cs="Arial"/>
          <w:i/>
          <w:iCs/>
          <w:sz w:val="22"/>
          <w:szCs w:val="22"/>
        </w:rPr>
        <w:t>[</w:t>
      </w:r>
      <w:r w:rsidR="00E6259C" w:rsidRPr="00C6201E">
        <w:rPr>
          <w:rFonts w:ascii="Arial" w:hAnsi="Arial" w:cs="Arial"/>
          <w:i/>
          <w:iCs/>
          <w:color w:val="0070C0"/>
          <w:sz w:val="22"/>
          <w:szCs w:val="22"/>
        </w:rPr>
        <w:t>Insert summary of</w:t>
      </w:r>
      <w:r w:rsidR="00C6201E" w:rsidRPr="00C6201E">
        <w:rPr>
          <w:rFonts w:ascii="Arial" w:hAnsi="Arial" w:cs="Arial"/>
          <w:i/>
          <w:iCs/>
          <w:color w:val="0070C0"/>
          <w:sz w:val="22"/>
          <w:szCs w:val="22"/>
        </w:rPr>
        <w:t xml:space="preserve"> </w:t>
      </w:r>
      <w:r w:rsidR="00656A10" w:rsidRPr="00C6201E">
        <w:rPr>
          <w:rFonts w:ascii="Arial" w:hAnsi="Arial" w:cs="Arial"/>
          <w:i/>
          <w:iCs/>
          <w:color w:val="0070C0"/>
          <w:sz w:val="22"/>
          <w:szCs w:val="22"/>
        </w:rPr>
        <w:t>supporting data</w:t>
      </w:r>
      <w:r w:rsidR="00E6259C" w:rsidRPr="00C6201E">
        <w:rPr>
          <w:rFonts w:ascii="Arial" w:hAnsi="Arial" w:cs="Arial"/>
          <w:i/>
          <w:iCs/>
          <w:sz w:val="22"/>
          <w:szCs w:val="22"/>
        </w:rPr>
        <w:t>]</w:t>
      </w:r>
      <w:r w:rsidR="00E6259C" w:rsidRPr="00E804B5">
        <w:rPr>
          <w:rFonts w:ascii="Arial" w:hAnsi="Arial" w:cs="Arial"/>
          <w:i/>
          <w:iCs/>
          <w:sz w:val="22"/>
          <w:szCs w:val="22"/>
        </w:rPr>
        <w:t xml:space="preserve"> </w:t>
      </w:r>
    </w:p>
    <w:p w14:paraId="3B0B69CF" w14:textId="77777777" w:rsidR="00E67E09" w:rsidRDefault="00E67E09" w:rsidP="00E43FF2">
      <w:pPr>
        <w:pStyle w:val="BodyText"/>
        <w:spacing w:line="238" w:lineRule="auto"/>
        <w:ind w:left="360" w:right="158"/>
        <w:rPr>
          <w:rFonts w:ascii="Arial" w:hAnsi="Arial" w:cs="Arial"/>
          <w:i/>
          <w:iCs/>
          <w:sz w:val="22"/>
          <w:szCs w:val="22"/>
        </w:rPr>
      </w:pPr>
    </w:p>
    <w:p w14:paraId="197747B2" w14:textId="04AA59DB" w:rsidR="00726F5D" w:rsidRDefault="00C7148C" w:rsidP="004F0416">
      <w:pPr>
        <w:pStyle w:val="BodyText"/>
        <w:spacing w:line="238" w:lineRule="auto"/>
        <w:ind w:left="360" w:right="158"/>
        <w:rPr>
          <w:rFonts w:ascii="Arial" w:hAnsi="Arial" w:cs="Arial"/>
          <w:i/>
          <w:iCs/>
          <w:sz w:val="22"/>
          <w:szCs w:val="22"/>
        </w:rPr>
      </w:pPr>
      <w:r w:rsidRPr="00DB403B">
        <w:rPr>
          <w:rFonts w:ascii="Arial" w:hAnsi="Arial" w:cs="Arial"/>
          <w:i/>
          <w:iCs/>
          <w:noProof/>
          <w:sz w:val="22"/>
          <w:szCs w:val="22"/>
        </w:rPr>
        <mc:AlternateContent>
          <mc:Choice Requires="wps">
            <w:drawing>
              <wp:inline distT="0" distB="0" distL="0" distR="0" wp14:anchorId="01B425A1" wp14:editId="70AF4448">
                <wp:extent cx="5852160" cy="1203960"/>
                <wp:effectExtent l="0" t="0" r="15240" b="15240"/>
                <wp:docPr id="1450462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203960"/>
                        </a:xfrm>
                        <a:prstGeom prst="rect">
                          <a:avLst/>
                        </a:prstGeom>
                        <a:solidFill>
                          <a:srgbClr val="FFFFFF"/>
                        </a:solidFill>
                        <a:ln w="9525">
                          <a:solidFill>
                            <a:srgbClr val="000000"/>
                          </a:solidFill>
                          <a:miter lim="800000"/>
                          <a:headEnd/>
                          <a:tailEnd/>
                        </a:ln>
                      </wps:spPr>
                      <wps:txbx>
                        <w:txbxContent>
                          <w:p w14:paraId="7A5FDE1A" w14:textId="0808CD72" w:rsidR="00726F5D" w:rsidRPr="000C7852" w:rsidRDefault="00726F5D" w:rsidP="00726F5D">
                            <w:pPr>
                              <w:pStyle w:val="ListParagraph"/>
                              <w:ind w:left="0" w:firstLine="0"/>
                              <w:rPr>
                                <w:rFonts w:ascii="Arial" w:hAnsi="Arial" w:cs="Arial"/>
                              </w:rPr>
                            </w:pPr>
                            <w:r w:rsidRPr="000C7852">
                              <w:rPr>
                                <w:rFonts w:ascii="Arial" w:hAnsi="Arial" w:cs="Arial"/>
                                <w:u w:val="single"/>
                              </w:rPr>
                              <w:t>Overview</w:t>
                            </w:r>
                            <w:r w:rsidRPr="000C7852">
                              <w:rPr>
                                <w:rFonts w:ascii="Arial" w:hAnsi="Arial" w:cs="Arial"/>
                              </w:rPr>
                              <w:t xml:space="preserve">: The </w:t>
                            </w:r>
                            <w:r w:rsidR="00790029">
                              <w:rPr>
                                <w:rFonts w:ascii="Arial" w:hAnsi="Arial" w:cs="Arial"/>
                              </w:rPr>
                              <w:t>s</w:t>
                            </w:r>
                            <w:r w:rsidRPr="000C7852">
                              <w:rPr>
                                <w:rFonts w:ascii="Arial" w:hAnsi="Arial" w:cs="Arial"/>
                              </w:rPr>
                              <w:t xml:space="preserve">ummary of </w:t>
                            </w:r>
                            <w:r w:rsidR="00790029">
                              <w:rPr>
                                <w:rFonts w:ascii="Arial" w:hAnsi="Arial" w:cs="Arial"/>
                              </w:rPr>
                              <w:t>s</w:t>
                            </w:r>
                            <w:r w:rsidRPr="000C7852">
                              <w:rPr>
                                <w:rFonts w:ascii="Arial" w:hAnsi="Arial" w:cs="Arial"/>
                              </w:rPr>
                              <w:t xml:space="preserve">upporting </w:t>
                            </w:r>
                            <w:r w:rsidR="00790029">
                              <w:rPr>
                                <w:rFonts w:ascii="Arial" w:hAnsi="Arial" w:cs="Arial"/>
                              </w:rPr>
                              <w:t>d</w:t>
                            </w:r>
                            <w:r w:rsidRPr="000C7852">
                              <w:rPr>
                                <w:rFonts w:ascii="Arial" w:hAnsi="Arial" w:cs="Arial"/>
                              </w:rPr>
                              <w:t>ata section should include a summary of data to support the</w:t>
                            </w:r>
                            <w:r w:rsidRPr="000C7852">
                              <w:t xml:space="preserve"> </w:t>
                            </w:r>
                            <w:r w:rsidRPr="000C7852">
                              <w:rPr>
                                <w:rFonts w:ascii="Arial" w:hAnsi="Arial" w:cs="Arial"/>
                              </w:rPr>
                              <w:t>discussion organized by topic and question.</w:t>
                            </w:r>
                          </w:p>
                          <w:p w14:paraId="4AD883C8" w14:textId="77777777" w:rsidR="00726F5D" w:rsidRPr="000C7852" w:rsidRDefault="00726F5D" w:rsidP="00726F5D">
                            <w:pPr>
                              <w:pStyle w:val="ListParagraph"/>
                              <w:ind w:left="0" w:firstLine="0"/>
                              <w:rPr>
                                <w:rFonts w:ascii="Arial" w:hAnsi="Arial" w:cs="Arial"/>
                              </w:rPr>
                            </w:pPr>
                          </w:p>
                          <w:p w14:paraId="6F445EB4" w14:textId="23CCE72F" w:rsidR="00726F5D" w:rsidRPr="000C7852" w:rsidRDefault="00726F5D" w:rsidP="00726F5D">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relevant</w:t>
                            </w:r>
                            <w:r w:rsidRPr="000C7852">
                              <w:t xml:space="preserve"> </w:t>
                            </w:r>
                            <w:r w:rsidRPr="000C7852">
                              <w:rPr>
                                <w:rFonts w:ascii="Arial" w:hAnsi="Arial" w:cs="Arial"/>
                              </w:rPr>
                              <w:t>information indicated in italic</w:t>
                            </w:r>
                            <w:r>
                              <w:rPr>
                                <w:rFonts w:ascii="Arial" w:hAnsi="Arial" w:cs="Arial"/>
                              </w:rPr>
                              <w:t xml:space="preserve">ized blue font within </w:t>
                            </w:r>
                            <w:r w:rsidRPr="000C7852">
                              <w:rPr>
                                <w:rFonts w:ascii="Arial" w:hAnsi="Arial" w:cs="Arial"/>
                              </w:rPr>
                              <w:t xml:space="preserve">brackets. </w:t>
                            </w:r>
                            <w:r w:rsidR="00C7148C" w:rsidRPr="000C7852">
                              <w:rPr>
                                <w:rFonts w:ascii="Arial" w:hAnsi="Arial" w:cs="Arial"/>
                              </w:rPr>
                              <w:t>Insert headers as appropriate.</w:t>
                            </w:r>
                            <w:r w:rsidR="00C7148C">
                              <w:rPr>
                                <w:rFonts w:ascii="Arial" w:hAnsi="Arial" w:cs="Arial"/>
                              </w:rPr>
                              <w:t xml:space="preserve"> </w:t>
                            </w:r>
                            <w:r w:rsidR="00C7148C" w:rsidRPr="009F0C65">
                              <w:rPr>
                                <w:rFonts w:ascii="Arial" w:hAnsi="Arial" w:cs="Arial"/>
                              </w:rPr>
                              <w:t>Remove this textbox before submission</w:t>
                            </w:r>
                            <w:r w:rsidRPr="000C7852">
                              <w:rPr>
                                <w:rFonts w:ascii="Arial" w:hAnsi="Arial" w:cs="Arial"/>
                              </w:rPr>
                              <w:t xml:space="preserve">. </w:t>
                            </w:r>
                          </w:p>
                          <w:p w14:paraId="2CF2116F" w14:textId="77777777" w:rsidR="00726F5D" w:rsidRPr="00DB403B" w:rsidRDefault="00726F5D" w:rsidP="00726F5D"/>
                        </w:txbxContent>
                      </wps:txbx>
                      <wps:bodyPr rot="0" vert="horz" wrap="square" lIns="91440" tIns="45720" rIns="91440" bIns="45720" anchor="t" anchorCtr="0">
                        <a:noAutofit/>
                      </wps:bodyPr>
                    </wps:wsp>
                  </a:graphicData>
                </a:graphic>
              </wp:inline>
            </w:drawing>
          </mc:Choice>
          <mc:Fallback>
            <w:pict>
              <v:shape w14:anchorId="01B425A1" id="_x0000_s1032" type="#_x0000_t202" style="width:460.8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tpEwIAACc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">
                <v:textbox>
                  <w:txbxContent>
                    <w:p w14:paraId="7A5FDE1A" w14:textId="0808CD72" w:rsidR="00726F5D" w:rsidRPr="000C7852" w:rsidRDefault="00726F5D" w:rsidP="00726F5D">
                      <w:pPr>
                        <w:pStyle w:val="ListParagraph"/>
                        <w:ind w:left="0" w:firstLine="0"/>
                        <w:rPr>
                          <w:rFonts w:ascii="Arial" w:hAnsi="Arial" w:cs="Arial"/>
                        </w:rPr>
                      </w:pPr>
                      <w:r w:rsidRPr="000C7852">
                        <w:rPr>
                          <w:rFonts w:ascii="Arial" w:hAnsi="Arial" w:cs="Arial"/>
                          <w:u w:val="single"/>
                        </w:rPr>
                        <w:t>Overview</w:t>
                      </w:r>
                      <w:r w:rsidRPr="000C7852">
                        <w:rPr>
                          <w:rFonts w:ascii="Arial" w:hAnsi="Arial" w:cs="Arial"/>
                        </w:rPr>
                        <w:t xml:space="preserve">: The </w:t>
                      </w:r>
                      <w:r w:rsidR="00790029">
                        <w:rPr>
                          <w:rFonts w:ascii="Arial" w:hAnsi="Arial" w:cs="Arial"/>
                        </w:rPr>
                        <w:t>s</w:t>
                      </w:r>
                      <w:r w:rsidRPr="000C7852">
                        <w:rPr>
                          <w:rFonts w:ascii="Arial" w:hAnsi="Arial" w:cs="Arial"/>
                        </w:rPr>
                        <w:t xml:space="preserve">ummary of </w:t>
                      </w:r>
                      <w:r w:rsidR="00790029">
                        <w:rPr>
                          <w:rFonts w:ascii="Arial" w:hAnsi="Arial" w:cs="Arial"/>
                        </w:rPr>
                        <w:t>s</w:t>
                      </w:r>
                      <w:r w:rsidRPr="000C7852">
                        <w:rPr>
                          <w:rFonts w:ascii="Arial" w:hAnsi="Arial" w:cs="Arial"/>
                        </w:rPr>
                        <w:t xml:space="preserve">upporting </w:t>
                      </w:r>
                      <w:r w:rsidR="00790029">
                        <w:rPr>
                          <w:rFonts w:ascii="Arial" w:hAnsi="Arial" w:cs="Arial"/>
                        </w:rPr>
                        <w:t>d</w:t>
                      </w:r>
                      <w:r w:rsidRPr="000C7852">
                        <w:rPr>
                          <w:rFonts w:ascii="Arial" w:hAnsi="Arial" w:cs="Arial"/>
                        </w:rPr>
                        <w:t>ata section should include a summary of data to support the</w:t>
                      </w:r>
                      <w:r w:rsidRPr="000C7852">
                        <w:t xml:space="preserve"> </w:t>
                      </w:r>
                      <w:r w:rsidRPr="000C7852">
                        <w:rPr>
                          <w:rFonts w:ascii="Arial" w:hAnsi="Arial" w:cs="Arial"/>
                        </w:rPr>
                        <w:t>discussion organized by topic and question.</w:t>
                      </w:r>
                    </w:p>
                    <w:p w14:paraId="4AD883C8" w14:textId="77777777" w:rsidR="00726F5D" w:rsidRPr="000C7852" w:rsidRDefault="00726F5D" w:rsidP="00726F5D">
                      <w:pPr>
                        <w:pStyle w:val="ListParagraph"/>
                        <w:ind w:left="0" w:firstLine="0"/>
                        <w:rPr>
                          <w:rFonts w:ascii="Arial" w:hAnsi="Arial" w:cs="Arial"/>
                        </w:rPr>
                      </w:pPr>
                    </w:p>
                    <w:p w14:paraId="6F445EB4" w14:textId="23CCE72F" w:rsidR="00726F5D" w:rsidRPr="000C7852" w:rsidRDefault="00726F5D" w:rsidP="00726F5D">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relevant</w:t>
                      </w:r>
                      <w:r w:rsidRPr="000C7852">
                        <w:t xml:space="preserve"> </w:t>
                      </w:r>
                      <w:r w:rsidRPr="000C7852">
                        <w:rPr>
                          <w:rFonts w:ascii="Arial" w:hAnsi="Arial" w:cs="Arial"/>
                        </w:rPr>
                        <w:t>information indicated in italic</w:t>
                      </w:r>
                      <w:r>
                        <w:rPr>
                          <w:rFonts w:ascii="Arial" w:hAnsi="Arial" w:cs="Arial"/>
                        </w:rPr>
                        <w:t xml:space="preserve">ized blue font within </w:t>
                      </w:r>
                      <w:r w:rsidRPr="000C7852">
                        <w:rPr>
                          <w:rFonts w:ascii="Arial" w:hAnsi="Arial" w:cs="Arial"/>
                        </w:rPr>
                        <w:t xml:space="preserve">brackets. </w:t>
                      </w:r>
                      <w:r w:rsidR="00C7148C" w:rsidRPr="000C7852">
                        <w:rPr>
                          <w:rFonts w:ascii="Arial" w:hAnsi="Arial" w:cs="Arial"/>
                        </w:rPr>
                        <w:t>Insert headers as appropriate.</w:t>
                      </w:r>
                      <w:r w:rsidR="00C7148C">
                        <w:rPr>
                          <w:rFonts w:ascii="Arial" w:hAnsi="Arial" w:cs="Arial"/>
                        </w:rPr>
                        <w:t xml:space="preserve"> </w:t>
                      </w:r>
                      <w:r w:rsidR="00C7148C" w:rsidRPr="009F0C65">
                        <w:rPr>
                          <w:rFonts w:ascii="Arial" w:hAnsi="Arial" w:cs="Arial"/>
                        </w:rPr>
                        <w:t>Remove this textbox before submission</w:t>
                      </w:r>
                      <w:r w:rsidRPr="000C7852">
                        <w:rPr>
                          <w:rFonts w:ascii="Arial" w:hAnsi="Arial" w:cs="Arial"/>
                        </w:rPr>
                        <w:t xml:space="preserve">. </w:t>
                      </w:r>
                    </w:p>
                    <w:p w14:paraId="2CF2116F" w14:textId="77777777" w:rsidR="00726F5D" w:rsidRPr="00DB403B" w:rsidRDefault="00726F5D" w:rsidP="00726F5D"/>
                  </w:txbxContent>
                </v:textbox>
                <w10:anchorlock/>
              </v:shape>
            </w:pict>
          </mc:Fallback>
        </mc:AlternateContent>
      </w:r>
    </w:p>
    <w:p w14:paraId="3F7CB4D2" w14:textId="77777777" w:rsidR="00E67E09" w:rsidRPr="00290759" w:rsidRDefault="00E67E09" w:rsidP="004F0416">
      <w:pPr>
        <w:pStyle w:val="BodyText"/>
        <w:spacing w:line="238" w:lineRule="auto"/>
        <w:ind w:left="360" w:right="158"/>
        <w:rPr>
          <w:rFonts w:ascii="Arial" w:hAnsi="Arial" w:cs="Arial"/>
          <w:i/>
          <w:iCs/>
          <w:sz w:val="22"/>
          <w:szCs w:val="22"/>
        </w:rPr>
      </w:pPr>
    </w:p>
    <w:p w14:paraId="11A733E0" w14:textId="677FF84F" w:rsidR="006461BD" w:rsidRPr="000C7852" w:rsidRDefault="004D3496" w:rsidP="00C5256C">
      <w:pPr>
        <w:pStyle w:val="Heading2"/>
        <w:numPr>
          <w:ilvl w:val="1"/>
          <w:numId w:val="9"/>
        </w:numPr>
        <w:spacing w:after="240"/>
        <w:rPr>
          <w:rFonts w:ascii="Arial" w:hAnsi="Arial" w:cs="Arial"/>
          <w:sz w:val="26"/>
          <w:szCs w:val="26"/>
        </w:rPr>
      </w:pPr>
      <w:bookmarkStart w:id="47" w:name="2.1._Clinical"/>
      <w:bookmarkStart w:id="48" w:name="_bookmark18"/>
      <w:bookmarkStart w:id="49" w:name="2.2._Nonclinical"/>
      <w:bookmarkStart w:id="50" w:name="_bookmark20"/>
      <w:bookmarkStart w:id="51" w:name="_Toc221705701"/>
      <w:bookmarkEnd w:id="47"/>
      <w:bookmarkEnd w:id="48"/>
      <w:bookmarkEnd w:id="49"/>
      <w:bookmarkEnd w:id="50"/>
      <w:r>
        <w:rPr>
          <w:rFonts w:ascii="Arial" w:hAnsi="Arial" w:cs="Arial"/>
          <w:sz w:val="26"/>
          <w:szCs w:val="26"/>
        </w:rPr>
        <w:t>Pre</w:t>
      </w:r>
      <w:r w:rsidRPr="000C7852">
        <w:rPr>
          <w:rFonts w:ascii="Arial" w:hAnsi="Arial" w:cs="Arial"/>
          <w:sz w:val="26"/>
          <w:szCs w:val="26"/>
        </w:rPr>
        <w:t>clinica</w:t>
      </w:r>
      <w:r w:rsidR="00435BC5" w:rsidRPr="000C7852">
        <w:rPr>
          <w:rFonts w:ascii="Arial" w:hAnsi="Arial" w:cs="Arial"/>
          <w:sz w:val="26"/>
          <w:szCs w:val="26"/>
        </w:rPr>
        <w:t>l</w:t>
      </w:r>
      <w:bookmarkEnd w:id="51"/>
    </w:p>
    <w:p w14:paraId="7103D769" w14:textId="0A21201F" w:rsidR="00E6259C" w:rsidRDefault="00E6259C" w:rsidP="00E43FF2">
      <w:pPr>
        <w:pStyle w:val="BodyText"/>
        <w:spacing w:line="238" w:lineRule="auto"/>
        <w:ind w:left="360" w:right="158"/>
        <w:rPr>
          <w:rFonts w:ascii="Arial" w:hAnsi="Arial" w:cs="Arial"/>
          <w:i/>
          <w:iCs/>
          <w:sz w:val="22"/>
          <w:szCs w:val="22"/>
        </w:rPr>
      </w:pPr>
      <w:r w:rsidRPr="00104548">
        <w:rPr>
          <w:rFonts w:ascii="Arial" w:hAnsi="Arial" w:cs="Arial"/>
          <w:i/>
          <w:iCs/>
          <w:sz w:val="22"/>
          <w:szCs w:val="22"/>
        </w:rPr>
        <w:t>[</w:t>
      </w:r>
      <w:bookmarkStart w:id="52" w:name="_Hlk189545153"/>
      <w:r w:rsidRPr="00104548">
        <w:rPr>
          <w:rFonts w:ascii="Arial" w:hAnsi="Arial" w:cs="Arial"/>
          <w:i/>
          <w:iCs/>
          <w:color w:val="0070C0"/>
          <w:sz w:val="22"/>
          <w:szCs w:val="22"/>
        </w:rPr>
        <w:t xml:space="preserve">Insert summary of </w:t>
      </w:r>
      <w:r w:rsidR="004D3496">
        <w:rPr>
          <w:rFonts w:ascii="Arial" w:hAnsi="Arial" w:cs="Arial"/>
          <w:i/>
          <w:iCs/>
          <w:color w:val="0070C0"/>
          <w:sz w:val="22"/>
          <w:szCs w:val="22"/>
        </w:rPr>
        <w:t>pre</w:t>
      </w:r>
      <w:r w:rsidR="004D3496" w:rsidRPr="00104548">
        <w:rPr>
          <w:rFonts w:ascii="Arial" w:hAnsi="Arial" w:cs="Arial"/>
          <w:i/>
          <w:iCs/>
          <w:color w:val="0070C0"/>
          <w:sz w:val="22"/>
          <w:szCs w:val="22"/>
        </w:rPr>
        <w:t>clinica</w:t>
      </w:r>
      <w:r w:rsidRPr="00104548">
        <w:rPr>
          <w:rFonts w:ascii="Arial" w:hAnsi="Arial" w:cs="Arial"/>
          <w:i/>
          <w:iCs/>
          <w:color w:val="0070C0"/>
          <w:sz w:val="22"/>
          <w:szCs w:val="22"/>
        </w:rPr>
        <w:t>l development plan</w:t>
      </w:r>
      <w:r w:rsidRPr="00104548">
        <w:rPr>
          <w:rFonts w:ascii="Arial" w:hAnsi="Arial" w:cs="Arial"/>
          <w:i/>
          <w:iCs/>
          <w:sz w:val="22"/>
          <w:szCs w:val="22"/>
        </w:rPr>
        <w:t>]</w:t>
      </w:r>
      <w:r w:rsidRPr="00E804B5">
        <w:rPr>
          <w:rFonts w:ascii="Arial" w:hAnsi="Arial" w:cs="Arial"/>
          <w:i/>
          <w:iCs/>
          <w:sz w:val="22"/>
          <w:szCs w:val="22"/>
        </w:rPr>
        <w:t xml:space="preserve"> </w:t>
      </w:r>
      <w:bookmarkEnd w:id="52"/>
    </w:p>
    <w:p w14:paraId="1AACFB2A" w14:textId="77777777" w:rsidR="00E67E09" w:rsidRDefault="00E67E09" w:rsidP="00E43FF2">
      <w:pPr>
        <w:pStyle w:val="BodyText"/>
        <w:spacing w:line="238" w:lineRule="auto"/>
        <w:ind w:left="360" w:right="158"/>
        <w:rPr>
          <w:rFonts w:ascii="Arial" w:hAnsi="Arial" w:cs="Arial"/>
          <w:i/>
          <w:iCs/>
          <w:sz w:val="22"/>
          <w:szCs w:val="22"/>
        </w:rPr>
      </w:pPr>
    </w:p>
    <w:p w14:paraId="708049D2" w14:textId="0D16B976" w:rsidR="00DB140A" w:rsidRDefault="00DB140A" w:rsidP="00E43FF2">
      <w:pPr>
        <w:pStyle w:val="BodyText"/>
        <w:spacing w:line="238" w:lineRule="auto"/>
        <w:ind w:left="360" w:right="158"/>
        <w:rPr>
          <w:rFonts w:ascii="Arial" w:hAnsi="Arial" w:cs="Arial"/>
          <w:i/>
          <w:iCs/>
          <w:sz w:val="22"/>
          <w:szCs w:val="22"/>
        </w:rPr>
      </w:pPr>
      <w:r w:rsidRPr="00104548">
        <w:rPr>
          <w:rFonts w:ascii="Arial" w:hAnsi="Arial" w:cs="Arial"/>
          <w:i/>
          <w:iCs/>
          <w:noProof/>
          <w:sz w:val="22"/>
          <w:szCs w:val="22"/>
        </w:rPr>
        <w:lastRenderedPageBreak/>
        <mc:AlternateContent>
          <mc:Choice Requires="wps">
            <w:drawing>
              <wp:inline distT="0" distB="0" distL="0" distR="0" wp14:anchorId="3BD59CE3" wp14:editId="0CF09313">
                <wp:extent cx="5852160" cy="1539240"/>
                <wp:effectExtent l="0" t="0" r="15240" b="22860"/>
                <wp:docPr id="701564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539240"/>
                        </a:xfrm>
                        <a:prstGeom prst="rect">
                          <a:avLst/>
                        </a:prstGeom>
                        <a:solidFill>
                          <a:srgbClr val="FFFFFF"/>
                        </a:solidFill>
                        <a:ln w="9525">
                          <a:solidFill>
                            <a:srgbClr val="000000"/>
                          </a:solidFill>
                          <a:miter lim="800000"/>
                          <a:headEnd/>
                          <a:tailEnd/>
                        </a:ln>
                      </wps:spPr>
                      <wps:txbx>
                        <w:txbxContent>
                          <w:p w14:paraId="47A61C14" w14:textId="489257CC" w:rsidR="00DB140A" w:rsidRPr="000C7852" w:rsidRDefault="00DB140A" w:rsidP="00DB140A">
                            <w:pPr>
                              <w:pStyle w:val="ListParagraph"/>
                              <w:widowControl/>
                              <w:shd w:val="clear" w:color="auto" w:fill="FFFFFF"/>
                              <w:autoSpaceDE/>
                              <w:autoSpaceDN/>
                              <w:spacing w:before="100" w:beforeAutospacing="1" w:after="100" w:afterAutospacing="1"/>
                              <w:ind w:left="0" w:firstLine="0"/>
                              <w:rPr>
                                <w:rFonts w:ascii="Arial" w:hAnsi="Arial" w:cs="Arial"/>
                              </w:rPr>
                            </w:pPr>
                            <w:r w:rsidRPr="000C7852">
                              <w:rPr>
                                <w:rFonts w:ascii="Arial" w:hAnsi="Arial" w:cs="Arial"/>
                                <w:u w:val="single"/>
                              </w:rPr>
                              <w:t>Overview</w:t>
                            </w:r>
                            <w:r w:rsidRPr="000C7852">
                              <w:rPr>
                                <w:rFonts w:ascii="Arial" w:hAnsi="Arial" w:cs="Arial"/>
                              </w:rPr>
                              <w:t xml:space="preserve">: </w:t>
                            </w:r>
                            <w:r w:rsidRPr="005621F1">
                              <w:rPr>
                                <w:rFonts w:ascii="Arial" w:hAnsi="Arial" w:cs="Arial"/>
                              </w:rPr>
                              <w:t xml:space="preserve">The </w:t>
                            </w:r>
                            <w:r w:rsidR="004D3496" w:rsidRPr="005621F1">
                              <w:rPr>
                                <w:rFonts w:ascii="Arial" w:hAnsi="Arial" w:cs="Arial"/>
                              </w:rPr>
                              <w:t xml:space="preserve">preclinical </w:t>
                            </w:r>
                            <w:r w:rsidRPr="005621F1">
                              <w:rPr>
                                <w:rFonts w:ascii="Arial" w:hAnsi="Arial" w:cs="Arial"/>
                              </w:rPr>
                              <w:t>section</w:t>
                            </w:r>
                            <w:r w:rsidRPr="000C7852">
                              <w:rPr>
                                <w:rFonts w:ascii="Arial" w:hAnsi="Arial" w:cs="Arial"/>
                              </w:rPr>
                              <w:t xml:space="preserve"> should include a comprehensive summary of all </w:t>
                            </w:r>
                            <w:r w:rsidRPr="000C7852">
                              <w:rPr>
                                <w:rFonts w:ascii="Arial" w:hAnsi="Arial" w:cs="Arial"/>
                                <w:i/>
                              </w:rPr>
                              <w:t>in vitro</w:t>
                            </w:r>
                            <w:r w:rsidRPr="000C7852">
                              <w:rPr>
                                <w:rFonts w:ascii="Arial" w:hAnsi="Arial" w:cs="Arial"/>
                              </w:rPr>
                              <w:t xml:space="preserve"> and </w:t>
                            </w:r>
                            <w:r w:rsidRPr="000C7852">
                              <w:rPr>
                                <w:rFonts w:ascii="Arial" w:hAnsi="Arial" w:cs="Arial"/>
                                <w:i/>
                              </w:rPr>
                              <w:t>in vivo</w:t>
                            </w:r>
                            <w:r w:rsidRPr="000C7852">
                              <w:rPr>
                                <w:rFonts w:ascii="Arial" w:hAnsi="Arial" w:cs="Arial"/>
                              </w:rPr>
                              <w:t xml:space="preserve"> studies conducted to date and the results obtained. Also include details of additionally planned preclinical proof-of-concept (POC) studies that will be conducted to support administration of the investigational product in the target patient population.</w:t>
                            </w:r>
                          </w:p>
                          <w:p w14:paraId="4A8FF931" w14:textId="77777777" w:rsidR="00DB140A" w:rsidRDefault="00DB140A" w:rsidP="00DB140A">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information indicated in italic</w:t>
                            </w:r>
                            <w:r>
                              <w:rPr>
                                <w:rFonts w:ascii="Arial" w:hAnsi="Arial" w:cs="Arial"/>
                              </w:rPr>
                              <w:t xml:space="preserve">ized blue font within </w:t>
                            </w:r>
                            <w:r w:rsidRPr="000C7852">
                              <w:rPr>
                                <w:rFonts w:ascii="Arial" w:hAnsi="Arial" w:cs="Arial"/>
                              </w:rPr>
                              <w:t xml:space="preserve">brackets. </w:t>
                            </w:r>
                            <w:r w:rsidRPr="009F0C65">
                              <w:rPr>
                                <w:rFonts w:ascii="Arial" w:hAnsi="Arial" w:cs="Arial"/>
                              </w:rPr>
                              <w:t>Remove this textbox before submission. </w:t>
                            </w:r>
                          </w:p>
                          <w:p w14:paraId="1057A30C" w14:textId="77777777" w:rsidR="00DB140A" w:rsidRPr="00DB403B" w:rsidRDefault="00DB140A" w:rsidP="00DB140A"/>
                        </w:txbxContent>
                      </wps:txbx>
                      <wps:bodyPr rot="0" vert="horz" wrap="square" lIns="91440" tIns="45720" rIns="91440" bIns="45720" anchor="t" anchorCtr="0">
                        <a:noAutofit/>
                      </wps:bodyPr>
                    </wps:wsp>
                  </a:graphicData>
                </a:graphic>
              </wp:inline>
            </w:drawing>
          </mc:Choice>
          <mc:Fallback>
            <w:pict>
              <v:shape w14:anchorId="3BD59CE3" id="_x0000_s1033" type="#_x0000_t202" style="width:460.8pt;height:1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">
                <v:textbox>
                  <w:txbxContent>
                    <w:p w14:paraId="47A61C14" w14:textId="489257CC" w:rsidR="00DB140A" w:rsidRPr="000C7852" w:rsidRDefault="00DB140A" w:rsidP="00DB140A">
                      <w:pPr>
                        <w:pStyle w:val="ListParagraph"/>
                        <w:widowControl/>
                        <w:shd w:val="clear" w:color="auto" w:fill="FFFFFF"/>
                        <w:autoSpaceDE/>
                        <w:autoSpaceDN/>
                        <w:spacing w:before="100" w:beforeAutospacing="1" w:after="100" w:afterAutospacing="1"/>
                        <w:ind w:left="0" w:firstLine="0"/>
                        <w:rPr>
                          <w:rFonts w:ascii="Arial" w:hAnsi="Arial" w:cs="Arial"/>
                        </w:rPr>
                      </w:pPr>
                      <w:r w:rsidRPr="000C7852">
                        <w:rPr>
                          <w:rFonts w:ascii="Arial" w:hAnsi="Arial" w:cs="Arial"/>
                          <w:u w:val="single"/>
                        </w:rPr>
                        <w:t>Overview</w:t>
                      </w:r>
                      <w:r w:rsidRPr="000C7852">
                        <w:rPr>
                          <w:rFonts w:ascii="Arial" w:hAnsi="Arial" w:cs="Arial"/>
                        </w:rPr>
                        <w:t xml:space="preserve">: </w:t>
                      </w:r>
                      <w:r w:rsidRPr="005621F1">
                        <w:rPr>
                          <w:rFonts w:ascii="Arial" w:hAnsi="Arial" w:cs="Arial"/>
                        </w:rPr>
                        <w:t xml:space="preserve">The </w:t>
                      </w:r>
                      <w:r w:rsidR="004D3496" w:rsidRPr="005621F1">
                        <w:rPr>
                          <w:rFonts w:ascii="Arial" w:hAnsi="Arial" w:cs="Arial"/>
                        </w:rPr>
                        <w:t xml:space="preserve">preclinical </w:t>
                      </w:r>
                      <w:r w:rsidRPr="005621F1">
                        <w:rPr>
                          <w:rFonts w:ascii="Arial" w:hAnsi="Arial" w:cs="Arial"/>
                        </w:rPr>
                        <w:t>section</w:t>
                      </w:r>
                      <w:r w:rsidRPr="000C7852">
                        <w:rPr>
                          <w:rFonts w:ascii="Arial" w:hAnsi="Arial" w:cs="Arial"/>
                        </w:rPr>
                        <w:t xml:space="preserve"> should include a comprehensive summary of all </w:t>
                      </w:r>
                      <w:r w:rsidRPr="000C7852">
                        <w:rPr>
                          <w:rFonts w:ascii="Arial" w:hAnsi="Arial" w:cs="Arial"/>
                          <w:i/>
                        </w:rPr>
                        <w:t>in vitro</w:t>
                      </w:r>
                      <w:r w:rsidRPr="000C7852">
                        <w:rPr>
                          <w:rFonts w:ascii="Arial" w:hAnsi="Arial" w:cs="Arial"/>
                        </w:rPr>
                        <w:t xml:space="preserve"> and </w:t>
                      </w:r>
                      <w:r w:rsidRPr="000C7852">
                        <w:rPr>
                          <w:rFonts w:ascii="Arial" w:hAnsi="Arial" w:cs="Arial"/>
                          <w:i/>
                        </w:rPr>
                        <w:t>in vivo</w:t>
                      </w:r>
                      <w:r w:rsidRPr="000C7852">
                        <w:rPr>
                          <w:rFonts w:ascii="Arial" w:hAnsi="Arial" w:cs="Arial"/>
                        </w:rPr>
                        <w:t xml:space="preserve"> studies conducted to date and the results obtained. Also include details of additionally planned preclinical proof-of-concept (POC) studies that will be conducted to support administration of the investigational product in the target patient population.</w:t>
                      </w:r>
                    </w:p>
                    <w:p w14:paraId="4A8FF931" w14:textId="77777777" w:rsidR="00DB140A" w:rsidRDefault="00DB140A" w:rsidP="00DB140A">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information indicated in italic</w:t>
                      </w:r>
                      <w:r>
                        <w:rPr>
                          <w:rFonts w:ascii="Arial" w:hAnsi="Arial" w:cs="Arial"/>
                        </w:rPr>
                        <w:t xml:space="preserve">ized blue font within </w:t>
                      </w:r>
                      <w:r w:rsidRPr="000C7852">
                        <w:rPr>
                          <w:rFonts w:ascii="Arial" w:hAnsi="Arial" w:cs="Arial"/>
                        </w:rPr>
                        <w:t xml:space="preserve">brackets. </w:t>
                      </w:r>
                      <w:r w:rsidRPr="009F0C65">
                        <w:rPr>
                          <w:rFonts w:ascii="Arial" w:hAnsi="Arial" w:cs="Arial"/>
                        </w:rPr>
                        <w:t>Remove this textbox before submission. </w:t>
                      </w:r>
                    </w:p>
                    <w:p w14:paraId="1057A30C" w14:textId="77777777" w:rsidR="00DB140A" w:rsidRPr="00DB403B" w:rsidRDefault="00DB140A" w:rsidP="00DB140A"/>
                  </w:txbxContent>
                </v:textbox>
                <w10:anchorlock/>
              </v:shape>
            </w:pict>
          </mc:Fallback>
        </mc:AlternateContent>
      </w:r>
    </w:p>
    <w:p w14:paraId="46F53BA9" w14:textId="343471F6" w:rsidR="00693E0E" w:rsidRDefault="00693E0E" w:rsidP="00E43FF2">
      <w:pPr>
        <w:pStyle w:val="Level3"/>
        <w:numPr>
          <w:ilvl w:val="0"/>
          <w:numId w:val="0"/>
        </w:numPr>
        <w:spacing w:before="0"/>
        <w:rPr>
          <w:rFonts w:ascii="Arial" w:hAnsi="Arial" w:cs="Arial"/>
          <w:u w:val="single"/>
        </w:rPr>
      </w:pPr>
    </w:p>
    <w:p w14:paraId="1FB50C56" w14:textId="344AA207" w:rsidR="003747D1" w:rsidRPr="000C7852" w:rsidRDefault="5309A68E" w:rsidP="00C5256C">
      <w:pPr>
        <w:pStyle w:val="Level3"/>
        <w:numPr>
          <w:ilvl w:val="2"/>
          <w:numId w:val="9"/>
        </w:numPr>
        <w:spacing w:before="0" w:after="240"/>
        <w:rPr>
          <w:rFonts w:ascii="Arial" w:hAnsi="Arial" w:cs="Arial"/>
          <w:u w:val="single"/>
        </w:rPr>
      </w:pPr>
      <w:bookmarkStart w:id="53" w:name="_Toc221705702"/>
      <w:r w:rsidRPr="000C7852">
        <w:rPr>
          <w:rFonts w:ascii="Arial" w:hAnsi="Arial" w:cs="Arial"/>
          <w:u w:val="single"/>
        </w:rPr>
        <w:t>Description of Product and Indication</w:t>
      </w:r>
      <w:bookmarkEnd w:id="53"/>
    </w:p>
    <w:p w14:paraId="7FD9476C" w14:textId="36DBDBF3" w:rsidR="003747D1" w:rsidRPr="005758C0" w:rsidRDefault="00720ED3" w:rsidP="005758C0">
      <w:pPr>
        <w:pStyle w:val="BodyText"/>
        <w:spacing w:line="242" w:lineRule="auto"/>
        <w:ind w:left="360" w:right="173"/>
        <w:rPr>
          <w:rFonts w:ascii="Arial" w:hAnsi="Arial" w:cs="Arial"/>
          <w:i/>
          <w:iCs/>
          <w:sz w:val="22"/>
          <w:szCs w:val="22"/>
        </w:rPr>
      </w:pPr>
      <w:bookmarkStart w:id="54" w:name="2.2.1._LV-FAH_as_a_Cure_for_HT1"/>
      <w:bookmarkStart w:id="55" w:name="_bookmark21"/>
      <w:bookmarkEnd w:id="54"/>
      <w:bookmarkEnd w:id="55"/>
      <w:r w:rsidRPr="005758C0">
        <w:rPr>
          <w:rFonts w:ascii="Arial" w:hAnsi="Arial" w:cs="Arial"/>
          <w:i/>
          <w:iCs/>
          <w:sz w:val="22"/>
          <w:szCs w:val="22"/>
        </w:rPr>
        <w:t>[</w:t>
      </w:r>
      <w:r w:rsidR="00851D42" w:rsidRPr="005758C0">
        <w:rPr>
          <w:rFonts w:ascii="Arial" w:hAnsi="Arial" w:cs="Arial"/>
          <w:i/>
          <w:iCs/>
          <w:color w:val="0070C0"/>
          <w:sz w:val="22"/>
          <w:szCs w:val="22"/>
        </w:rPr>
        <w:t>In</w:t>
      </w:r>
      <w:r w:rsidR="00A72EBF" w:rsidRPr="005758C0">
        <w:rPr>
          <w:rFonts w:ascii="Arial" w:hAnsi="Arial" w:cs="Arial"/>
          <w:i/>
          <w:iCs/>
          <w:color w:val="0070C0"/>
          <w:sz w:val="22"/>
          <w:szCs w:val="22"/>
        </w:rPr>
        <w:t>sert</w:t>
      </w:r>
      <w:r w:rsidR="005B6517" w:rsidRPr="005758C0">
        <w:rPr>
          <w:rFonts w:ascii="Arial" w:hAnsi="Arial" w:cs="Arial"/>
          <w:i/>
          <w:iCs/>
          <w:color w:val="0070C0"/>
          <w:sz w:val="22"/>
          <w:szCs w:val="22"/>
        </w:rPr>
        <w:t xml:space="preserve"> a</w:t>
      </w:r>
      <w:r w:rsidR="00851D42" w:rsidRPr="005758C0">
        <w:rPr>
          <w:rFonts w:ascii="Arial" w:hAnsi="Arial" w:cs="Arial"/>
          <w:i/>
          <w:iCs/>
          <w:color w:val="0070C0"/>
          <w:sz w:val="22"/>
          <w:szCs w:val="22"/>
        </w:rPr>
        <w:t xml:space="preserve"> description of the rare disease or condition</w:t>
      </w:r>
      <w:r w:rsidR="004A3B57" w:rsidRPr="005758C0">
        <w:rPr>
          <w:rFonts w:ascii="Arial" w:hAnsi="Arial" w:cs="Arial"/>
          <w:i/>
          <w:iCs/>
          <w:color w:val="0070C0"/>
          <w:sz w:val="22"/>
          <w:szCs w:val="22"/>
        </w:rPr>
        <w:t xml:space="preserve"> and</w:t>
      </w:r>
      <w:r w:rsidR="00652028" w:rsidRPr="005758C0">
        <w:rPr>
          <w:rFonts w:ascii="Arial" w:hAnsi="Arial" w:cs="Arial"/>
          <w:i/>
          <w:iCs/>
          <w:color w:val="0070C0"/>
          <w:sz w:val="22"/>
          <w:szCs w:val="22"/>
        </w:rPr>
        <w:t xml:space="preserve"> </w:t>
      </w:r>
      <w:r w:rsidR="0020309E" w:rsidRPr="005758C0">
        <w:rPr>
          <w:rFonts w:ascii="Arial" w:hAnsi="Arial" w:cs="Arial"/>
          <w:i/>
          <w:iCs/>
          <w:color w:val="0070C0"/>
          <w:sz w:val="22"/>
          <w:szCs w:val="22"/>
        </w:rPr>
        <w:t>proposed use/indication of the drug</w:t>
      </w:r>
      <w:r w:rsidR="00DE4207" w:rsidRPr="005758C0">
        <w:rPr>
          <w:rFonts w:ascii="Arial" w:hAnsi="Arial" w:cs="Arial"/>
          <w:i/>
          <w:iCs/>
          <w:color w:val="0070C0"/>
          <w:sz w:val="22"/>
          <w:szCs w:val="22"/>
        </w:rPr>
        <w:t>,</w:t>
      </w:r>
      <w:r w:rsidR="0020309E" w:rsidRPr="005758C0">
        <w:rPr>
          <w:rFonts w:ascii="Arial" w:hAnsi="Arial" w:cs="Arial"/>
          <w:i/>
          <w:iCs/>
          <w:color w:val="0070C0"/>
          <w:sz w:val="22"/>
          <w:szCs w:val="22"/>
        </w:rPr>
        <w:t xml:space="preserve"> including the proposed mechanism of action</w:t>
      </w:r>
      <w:r w:rsidR="00FF3156" w:rsidRPr="005758C0">
        <w:rPr>
          <w:rFonts w:ascii="Arial" w:hAnsi="Arial" w:cs="Arial"/>
          <w:i/>
          <w:iCs/>
          <w:color w:val="0070C0"/>
          <w:sz w:val="22"/>
          <w:szCs w:val="22"/>
        </w:rPr>
        <w:t xml:space="preserve"> and</w:t>
      </w:r>
      <w:r w:rsidR="00652028" w:rsidRPr="005758C0">
        <w:rPr>
          <w:rFonts w:ascii="Arial" w:hAnsi="Arial" w:cs="Arial"/>
          <w:i/>
          <w:iCs/>
          <w:color w:val="0070C0"/>
          <w:sz w:val="22"/>
          <w:szCs w:val="22"/>
        </w:rPr>
        <w:t xml:space="preserve"> relevant reference articles</w:t>
      </w:r>
      <w:r w:rsidR="00654C80" w:rsidRPr="005758C0">
        <w:rPr>
          <w:rFonts w:ascii="Arial" w:hAnsi="Arial" w:cs="Arial"/>
          <w:i/>
          <w:iCs/>
          <w:sz w:val="22"/>
          <w:szCs w:val="22"/>
        </w:rPr>
        <w:t>]</w:t>
      </w:r>
    </w:p>
    <w:p w14:paraId="59B14455" w14:textId="77777777" w:rsidR="003747D1" w:rsidRPr="000C7852" w:rsidRDefault="003747D1" w:rsidP="00E43FF2">
      <w:pPr>
        <w:pStyle w:val="BodyText"/>
        <w:rPr>
          <w:rFonts w:ascii="Arial" w:hAnsi="Arial" w:cs="Arial"/>
          <w:sz w:val="22"/>
          <w:szCs w:val="22"/>
        </w:rPr>
      </w:pPr>
      <w:bookmarkStart w:id="56" w:name="2.2.2._Synopsis_of_Nonclinical_Published"/>
      <w:bookmarkStart w:id="57" w:name="_bookmark22"/>
      <w:bookmarkEnd w:id="56"/>
      <w:bookmarkEnd w:id="57"/>
    </w:p>
    <w:p w14:paraId="41A7D680" w14:textId="2E4AD90A" w:rsidR="007F4BBD" w:rsidRPr="00E245A1" w:rsidRDefault="00435BC5" w:rsidP="00C5256C">
      <w:pPr>
        <w:pStyle w:val="Level3"/>
        <w:numPr>
          <w:ilvl w:val="2"/>
          <w:numId w:val="9"/>
        </w:numPr>
        <w:spacing w:before="0" w:after="240"/>
        <w:rPr>
          <w:rFonts w:ascii="Arial" w:hAnsi="Arial" w:cs="Arial"/>
          <w:u w:val="single"/>
        </w:rPr>
      </w:pPr>
      <w:bookmarkStart w:id="58" w:name="2.2.3._Pharmacology_and_Toxicology_Infor"/>
      <w:bookmarkStart w:id="59" w:name="_bookmark23"/>
      <w:bookmarkStart w:id="60" w:name="_Toc221705703"/>
      <w:bookmarkEnd w:id="58"/>
      <w:bookmarkEnd w:id="59"/>
      <w:r w:rsidRPr="000C7852">
        <w:rPr>
          <w:rFonts w:ascii="Arial" w:hAnsi="Arial" w:cs="Arial"/>
          <w:u w:val="single"/>
        </w:rPr>
        <w:t>Pharmacology and Toxicology</w:t>
      </w:r>
      <w:bookmarkEnd w:id="60"/>
    </w:p>
    <w:p w14:paraId="4145D002" w14:textId="29F7E245" w:rsidR="0016525E" w:rsidRDefault="004C3EE2" w:rsidP="005758C0">
      <w:pPr>
        <w:pStyle w:val="BodyText"/>
        <w:spacing w:line="242" w:lineRule="auto"/>
        <w:ind w:left="360" w:right="173"/>
        <w:rPr>
          <w:rFonts w:ascii="Arial" w:hAnsi="Arial" w:cs="Arial"/>
          <w:i/>
          <w:iCs/>
          <w:color w:val="000000" w:themeColor="text1"/>
          <w:sz w:val="22"/>
          <w:szCs w:val="22"/>
        </w:rPr>
      </w:pPr>
      <w:r w:rsidRPr="006B120C">
        <w:rPr>
          <w:rFonts w:ascii="Arial" w:hAnsi="Arial" w:cs="Arial"/>
          <w:i/>
          <w:iCs/>
          <w:sz w:val="22"/>
          <w:szCs w:val="22"/>
        </w:rPr>
        <w:t>[</w:t>
      </w:r>
      <w:r w:rsidRPr="006B120C">
        <w:rPr>
          <w:rFonts w:ascii="Arial" w:hAnsi="Arial" w:cs="Arial"/>
          <w:i/>
          <w:iCs/>
          <w:color w:val="0070C0"/>
          <w:sz w:val="22"/>
          <w:szCs w:val="22"/>
        </w:rPr>
        <w:t xml:space="preserve">Insert </w:t>
      </w:r>
      <w:r w:rsidR="00C31ADB">
        <w:rPr>
          <w:rFonts w:ascii="Arial" w:hAnsi="Arial" w:cs="Arial"/>
          <w:i/>
          <w:iCs/>
          <w:color w:val="0070C0"/>
          <w:sz w:val="22"/>
          <w:szCs w:val="22"/>
        </w:rPr>
        <w:t xml:space="preserve">pharmacological </w:t>
      </w:r>
      <w:r w:rsidR="00A8490E">
        <w:rPr>
          <w:rFonts w:ascii="Arial" w:hAnsi="Arial" w:cs="Arial"/>
          <w:i/>
          <w:iCs/>
          <w:color w:val="0070C0"/>
          <w:sz w:val="22"/>
          <w:szCs w:val="22"/>
        </w:rPr>
        <w:t xml:space="preserve">and toxicological </w:t>
      </w:r>
      <w:r w:rsidRPr="006B120C">
        <w:rPr>
          <w:rFonts w:ascii="Arial" w:hAnsi="Arial" w:cs="Arial"/>
          <w:i/>
          <w:iCs/>
          <w:color w:val="0070C0"/>
          <w:sz w:val="22"/>
          <w:szCs w:val="22"/>
        </w:rPr>
        <w:t>information</w:t>
      </w:r>
      <w:r w:rsidR="00D50A0A">
        <w:rPr>
          <w:rFonts w:ascii="Arial" w:hAnsi="Arial" w:cs="Arial"/>
          <w:i/>
          <w:iCs/>
          <w:color w:val="0070C0"/>
          <w:sz w:val="22"/>
          <w:szCs w:val="22"/>
        </w:rPr>
        <w:t>,</w:t>
      </w:r>
      <w:r w:rsidR="00C16C89" w:rsidRPr="00D909E3">
        <w:rPr>
          <w:rFonts w:ascii="Arial" w:hAnsi="Arial" w:cs="Arial"/>
          <w:i/>
          <w:color w:val="0070C0"/>
          <w:sz w:val="22"/>
          <w:szCs w:val="22"/>
        </w:rPr>
        <w:t xml:space="preserve"> as </w:t>
      </w:r>
      <w:r w:rsidR="00A8490E">
        <w:rPr>
          <w:rFonts w:ascii="Arial" w:hAnsi="Arial" w:cs="Arial"/>
          <w:i/>
          <w:iCs/>
          <w:color w:val="0070C0"/>
          <w:sz w:val="22"/>
          <w:szCs w:val="22"/>
        </w:rPr>
        <w:t>available</w:t>
      </w:r>
      <w:r w:rsidR="0016525E" w:rsidRPr="00185607">
        <w:rPr>
          <w:rFonts w:ascii="Arial" w:hAnsi="Arial" w:cs="Arial"/>
          <w:i/>
          <w:iCs/>
          <w:color w:val="000000" w:themeColor="text1"/>
          <w:sz w:val="22"/>
          <w:szCs w:val="22"/>
        </w:rPr>
        <w:t>]</w:t>
      </w:r>
    </w:p>
    <w:p w14:paraId="73D662CF" w14:textId="77777777" w:rsidR="00E67E09" w:rsidRDefault="00E67E09" w:rsidP="005758C0">
      <w:pPr>
        <w:pStyle w:val="BodyText"/>
        <w:spacing w:line="242" w:lineRule="auto"/>
        <w:ind w:left="360" w:right="173"/>
        <w:rPr>
          <w:rFonts w:ascii="Arial" w:hAnsi="Arial" w:cs="Arial"/>
          <w:i/>
          <w:iCs/>
          <w:color w:val="000000" w:themeColor="text1"/>
          <w:sz w:val="22"/>
          <w:szCs w:val="22"/>
        </w:rPr>
      </w:pPr>
    </w:p>
    <w:p w14:paraId="1BD33FB4" w14:textId="6014FAE4" w:rsidR="005E0289" w:rsidRDefault="005E0289" w:rsidP="005758C0">
      <w:pPr>
        <w:pStyle w:val="BodyText"/>
        <w:spacing w:line="242" w:lineRule="auto"/>
        <w:ind w:left="360" w:right="173"/>
        <w:rPr>
          <w:rFonts w:ascii="Arial" w:hAnsi="Arial" w:cs="Arial"/>
          <w:i/>
          <w:iCs/>
          <w:color w:val="000000" w:themeColor="text1"/>
          <w:sz w:val="22"/>
          <w:szCs w:val="22"/>
        </w:rPr>
      </w:pPr>
      <w:r w:rsidRPr="00104548">
        <w:rPr>
          <w:rFonts w:ascii="Arial" w:hAnsi="Arial" w:cs="Arial"/>
          <w:i/>
          <w:iCs/>
          <w:noProof/>
          <w:sz w:val="22"/>
          <w:szCs w:val="22"/>
        </w:rPr>
        <mc:AlternateContent>
          <mc:Choice Requires="wps">
            <w:drawing>
              <wp:inline distT="0" distB="0" distL="0" distR="0" wp14:anchorId="1FE9E79A" wp14:editId="3C6E7EC7">
                <wp:extent cx="5852160" cy="2019783"/>
                <wp:effectExtent l="0" t="0" r="15240" b="19050"/>
                <wp:docPr id="897325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019783"/>
                        </a:xfrm>
                        <a:prstGeom prst="rect">
                          <a:avLst/>
                        </a:prstGeom>
                        <a:solidFill>
                          <a:srgbClr val="FFFFFF"/>
                        </a:solidFill>
                        <a:ln w="9525">
                          <a:solidFill>
                            <a:srgbClr val="000000"/>
                          </a:solidFill>
                          <a:miter lim="800000"/>
                          <a:headEnd/>
                          <a:tailEnd/>
                        </a:ln>
                      </wps:spPr>
                      <wps:txbx>
                        <w:txbxContent>
                          <w:p w14:paraId="07211823" w14:textId="32C7FD5A" w:rsidR="005E0289" w:rsidRDefault="005E0289" w:rsidP="005E0289">
                            <w:pPr>
                              <w:rPr>
                                <w:rFonts w:ascii="Arial" w:hAnsi="Arial" w:cs="Arial"/>
                              </w:rPr>
                            </w:pPr>
                            <w:r w:rsidRPr="000C7852">
                              <w:rPr>
                                <w:rFonts w:ascii="Arial" w:hAnsi="Arial" w:cs="Arial"/>
                                <w:u w:val="single"/>
                              </w:rPr>
                              <w:t>Instructions</w:t>
                            </w:r>
                            <w:r w:rsidRPr="000C7852">
                              <w:rPr>
                                <w:rFonts w:ascii="Arial" w:hAnsi="Arial" w:cs="Arial"/>
                              </w:rPr>
                              <w:t xml:space="preserve">: </w:t>
                            </w:r>
                            <w:r>
                              <w:rPr>
                                <w:rFonts w:ascii="Arial" w:hAnsi="Arial" w:cs="Arial"/>
                              </w:rPr>
                              <w:t>Pharmacology and toxicology information</w:t>
                            </w:r>
                            <w:r w:rsidRPr="00FF598F">
                              <w:rPr>
                                <w:rFonts w:ascii="Arial" w:hAnsi="Arial" w:cs="Arial"/>
                              </w:rPr>
                              <w:t xml:space="preserve"> may be presented under the sub-headers</w:t>
                            </w:r>
                            <w:r>
                              <w:rPr>
                                <w:rFonts w:ascii="Arial" w:hAnsi="Arial" w:cs="Arial"/>
                              </w:rPr>
                              <w:t xml:space="preserve"> listed below, as available. Remove the sub-headers for which no information is available. </w:t>
                            </w:r>
                            <w:r w:rsidRPr="009F0C65">
                              <w:rPr>
                                <w:rFonts w:ascii="Arial" w:hAnsi="Arial" w:cs="Arial"/>
                              </w:rPr>
                              <w:t>Remove this textbox before submission. </w:t>
                            </w:r>
                          </w:p>
                          <w:p w14:paraId="48D7F1BC" w14:textId="77777777" w:rsidR="002430AB" w:rsidRDefault="002430AB" w:rsidP="005E0289">
                            <w:pPr>
                              <w:rPr>
                                <w:rFonts w:ascii="Arial" w:hAnsi="Arial" w:cs="Arial"/>
                              </w:rPr>
                            </w:pPr>
                          </w:p>
                          <w:p w14:paraId="1BA7A001"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Relevance of animal model to the intended patient population</w:t>
                            </w:r>
                          </w:p>
                          <w:p w14:paraId="08B1FD11"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Published animal studies</w:t>
                            </w:r>
                            <w:r>
                              <w:rPr>
                                <w:rFonts w:ascii="Arial" w:hAnsi="Arial" w:cs="Arial"/>
                              </w:rPr>
                              <w:t xml:space="preserve"> with relevant references</w:t>
                            </w:r>
                          </w:p>
                          <w:p w14:paraId="2F461938"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POC study data</w:t>
                            </w:r>
                            <w:r>
                              <w:rPr>
                                <w:rFonts w:ascii="Arial" w:hAnsi="Arial" w:cs="Arial"/>
                              </w:rPr>
                              <w:t xml:space="preserve"> including any available efficacy and safety results</w:t>
                            </w:r>
                            <w:r w:rsidRPr="00FF598F">
                              <w:rPr>
                                <w:rFonts w:ascii="Arial" w:hAnsi="Arial" w:cs="Arial"/>
                              </w:rPr>
                              <w:t xml:space="preserve"> (tables and figures)</w:t>
                            </w:r>
                          </w:p>
                          <w:p w14:paraId="2F423AFB" w14:textId="77777777" w:rsidR="005E0289" w:rsidRDefault="005E0289" w:rsidP="005E0289">
                            <w:pPr>
                              <w:pStyle w:val="ListParagraph"/>
                              <w:numPr>
                                <w:ilvl w:val="0"/>
                                <w:numId w:val="20"/>
                              </w:numPr>
                              <w:ind w:left="432" w:hanging="432"/>
                              <w:rPr>
                                <w:rFonts w:ascii="Arial" w:hAnsi="Arial" w:cs="Arial"/>
                              </w:rPr>
                            </w:pPr>
                            <w:r>
                              <w:rPr>
                                <w:rFonts w:ascii="Arial" w:hAnsi="Arial" w:cs="Arial"/>
                              </w:rPr>
                              <w:t>E</w:t>
                            </w:r>
                            <w:r w:rsidRPr="00FF598F">
                              <w:rPr>
                                <w:rFonts w:ascii="Arial" w:hAnsi="Arial" w:cs="Arial"/>
                              </w:rPr>
                              <w:t xml:space="preserve">xperimental design </w:t>
                            </w:r>
                            <w:r>
                              <w:rPr>
                                <w:rFonts w:ascii="Arial" w:hAnsi="Arial" w:cs="Arial"/>
                              </w:rPr>
                              <w:t xml:space="preserve">of planned studies </w:t>
                            </w:r>
                          </w:p>
                          <w:p w14:paraId="1ADD8D85" w14:textId="4E9CDD38" w:rsidR="005E0289" w:rsidRPr="005E2D32" w:rsidRDefault="005E0289" w:rsidP="005E0289">
                            <w:pPr>
                              <w:pStyle w:val="ListParagraph"/>
                              <w:numPr>
                                <w:ilvl w:val="0"/>
                                <w:numId w:val="20"/>
                              </w:numPr>
                              <w:ind w:left="432" w:right="173" w:hanging="432"/>
                              <w:rPr>
                                <w:rFonts w:ascii="Arial" w:hAnsi="Arial" w:cs="Arial"/>
                              </w:rPr>
                            </w:pPr>
                            <w:r w:rsidRPr="00A8490E">
                              <w:rPr>
                                <w:rFonts w:ascii="Arial" w:hAnsi="Arial" w:cs="Arial"/>
                              </w:rPr>
                              <w:t xml:space="preserve">Overview of the planned </w:t>
                            </w:r>
                            <w:r w:rsidR="00470446">
                              <w:rPr>
                                <w:rFonts w:ascii="Arial" w:hAnsi="Arial" w:cs="Arial"/>
                              </w:rPr>
                              <w:t>Good Laboratory Practices (</w:t>
                            </w:r>
                            <w:r w:rsidRPr="00A8490E">
                              <w:rPr>
                                <w:rFonts w:ascii="Arial" w:hAnsi="Arial" w:cs="Arial"/>
                              </w:rPr>
                              <w:t>GLP</w:t>
                            </w:r>
                            <w:r w:rsidR="00470446">
                              <w:rPr>
                                <w:rFonts w:ascii="Arial" w:hAnsi="Arial" w:cs="Arial"/>
                              </w:rPr>
                              <w:t>)</w:t>
                            </w:r>
                            <w:r w:rsidRPr="00A8490E">
                              <w:rPr>
                                <w:rFonts w:ascii="Arial" w:hAnsi="Arial" w:cs="Arial"/>
                              </w:rPr>
                              <w:t xml:space="preserve"> or non-GLP toxicological studies including animal species, route of administration, primary, secondary and exploratory endpoints, as relevant.  </w:t>
                            </w:r>
                          </w:p>
                          <w:p w14:paraId="527138DC" w14:textId="77777777" w:rsidR="005E0289" w:rsidRPr="00DB403B" w:rsidRDefault="005E0289" w:rsidP="005E0289"/>
                        </w:txbxContent>
                      </wps:txbx>
                      <wps:bodyPr rot="0" vert="horz" wrap="square" lIns="91440" tIns="45720" rIns="91440" bIns="45720" anchor="t" anchorCtr="0">
                        <a:noAutofit/>
                      </wps:bodyPr>
                    </wps:wsp>
                  </a:graphicData>
                </a:graphic>
              </wp:inline>
            </w:drawing>
          </mc:Choice>
          <mc:Fallback>
            <w:pict>
              <v:shape w14:anchorId="1FE9E79A" id="_x0000_s1034" type="#_x0000_t202" style="width:460.8pt;height:15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">
                <v:textbox>
                  <w:txbxContent>
                    <w:p w14:paraId="07211823" w14:textId="32C7FD5A" w:rsidR="005E0289" w:rsidRDefault="005E0289" w:rsidP="005E0289">
                      <w:pPr>
                        <w:rPr>
                          <w:rFonts w:ascii="Arial" w:hAnsi="Arial" w:cs="Arial"/>
                        </w:rPr>
                      </w:pPr>
                      <w:r w:rsidRPr="000C7852">
                        <w:rPr>
                          <w:rFonts w:ascii="Arial" w:hAnsi="Arial" w:cs="Arial"/>
                          <w:u w:val="single"/>
                        </w:rPr>
                        <w:t>Instructions</w:t>
                      </w:r>
                      <w:r w:rsidRPr="000C7852">
                        <w:rPr>
                          <w:rFonts w:ascii="Arial" w:hAnsi="Arial" w:cs="Arial"/>
                        </w:rPr>
                        <w:t xml:space="preserve">: </w:t>
                      </w:r>
                      <w:r>
                        <w:rPr>
                          <w:rFonts w:ascii="Arial" w:hAnsi="Arial" w:cs="Arial"/>
                        </w:rPr>
                        <w:t>Pharmacology and toxicology information</w:t>
                      </w:r>
                      <w:r w:rsidRPr="00FF598F">
                        <w:rPr>
                          <w:rFonts w:ascii="Arial" w:hAnsi="Arial" w:cs="Arial"/>
                        </w:rPr>
                        <w:t xml:space="preserve"> may be presented under the sub-headers</w:t>
                      </w:r>
                      <w:r>
                        <w:rPr>
                          <w:rFonts w:ascii="Arial" w:hAnsi="Arial" w:cs="Arial"/>
                        </w:rPr>
                        <w:t xml:space="preserve"> listed below, as available. Remove the sub-headers for which no information is available. </w:t>
                      </w:r>
                      <w:r w:rsidRPr="009F0C65">
                        <w:rPr>
                          <w:rFonts w:ascii="Arial" w:hAnsi="Arial" w:cs="Arial"/>
                        </w:rPr>
                        <w:t>Remove this textbox before submission. </w:t>
                      </w:r>
                    </w:p>
                    <w:p w14:paraId="48D7F1BC" w14:textId="77777777" w:rsidR="002430AB" w:rsidRDefault="002430AB" w:rsidP="005E0289">
                      <w:pPr>
                        <w:rPr>
                          <w:rFonts w:ascii="Arial" w:hAnsi="Arial" w:cs="Arial"/>
                        </w:rPr>
                      </w:pPr>
                    </w:p>
                    <w:p w14:paraId="1BA7A001"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Relevance of animal model to the intended patient population</w:t>
                      </w:r>
                    </w:p>
                    <w:p w14:paraId="08B1FD11"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Published animal studies</w:t>
                      </w:r>
                      <w:r>
                        <w:rPr>
                          <w:rFonts w:ascii="Arial" w:hAnsi="Arial" w:cs="Arial"/>
                        </w:rPr>
                        <w:t xml:space="preserve"> with relevant references</w:t>
                      </w:r>
                    </w:p>
                    <w:p w14:paraId="2F461938"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POC study data</w:t>
                      </w:r>
                      <w:r>
                        <w:rPr>
                          <w:rFonts w:ascii="Arial" w:hAnsi="Arial" w:cs="Arial"/>
                        </w:rPr>
                        <w:t xml:space="preserve"> including any available efficacy and safety results</w:t>
                      </w:r>
                      <w:r w:rsidRPr="00FF598F">
                        <w:rPr>
                          <w:rFonts w:ascii="Arial" w:hAnsi="Arial" w:cs="Arial"/>
                        </w:rPr>
                        <w:t xml:space="preserve"> (tables and figures)</w:t>
                      </w:r>
                    </w:p>
                    <w:p w14:paraId="2F423AFB" w14:textId="77777777" w:rsidR="005E0289" w:rsidRDefault="005E0289" w:rsidP="005E0289">
                      <w:pPr>
                        <w:pStyle w:val="ListParagraph"/>
                        <w:numPr>
                          <w:ilvl w:val="0"/>
                          <w:numId w:val="20"/>
                        </w:numPr>
                        <w:ind w:left="432" w:hanging="432"/>
                        <w:rPr>
                          <w:rFonts w:ascii="Arial" w:hAnsi="Arial" w:cs="Arial"/>
                        </w:rPr>
                      </w:pPr>
                      <w:r>
                        <w:rPr>
                          <w:rFonts w:ascii="Arial" w:hAnsi="Arial" w:cs="Arial"/>
                        </w:rPr>
                        <w:t>E</w:t>
                      </w:r>
                      <w:r w:rsidRPr="00FF598F">
                        <w:rPr>
                          <w:rFonts w:ascii="Arial" w:hAnsi="Arial" w:cs="Arial"/>
                        </w:rPr>
                        <w:t xml:space="preserve">xperimental design </w:t>
                      </w:r>
                      <w:r>
                        <w:rPr>
                          <w:rFonts w:ascii="Arial" w:hAnsi="Arial" w:cs="Arial"/>
                        </w:rPr>
                        <w:t xml:space="preserve">of planned studies </w:t>
                      </w:r>
                    </w:p>
                    <w:p w14:paraId="1ADD8D85" w14:textId="4E9CDD38" w:rsidR="005E0289" w:rsidRPr="005E2D32" w:rsidRDefault="005E0289" w:rsidP="005E0289">
                      <w:pPr>
                        <w:pStyle w:val="ListParagraph"/>
                        <w:numPr>
                          <w:ilvl w:val="0"/>
                          <w:numId w:val="20"/>
                        </w:numPr>
                        <w:ind w:left="432" w:right="173" w:hanging="432"/>
                        <w:rPr>
                          <w:rFonts w:ascii="Arial" w:hAnsi="Arial" w:cs="Arial"/>
                        </w:rPr>
                      </w:pPr>
                      <w:r w:rsidRPr="00A8490E">
                        <w:rPr>
                          <w:rFonts w:ascii="Arial" w:hAnsi="Arial" w:cs="Arial"/>
                        </w:rPr>
                        <w:t xml:space="preserve">Overview of the planned </w:t>
                      </w:r>
                      <w:r w:rsidR="00470446">
                        <w:rPr>
                          <w:rFonts w:ascii="Arial" w:hAnsi="Arial" w:cs="Arial"/>
                        </w:rPr>
                        <w:t>Good Laboratory Practices (</w:t>
                      </w:r>
                      <w:r w:rsidRPr="00A8490E">
                        <w:rPr>
                          <w:rFonts w:ascii="Arial" w:hAnsi="Arial" w:cs="Arial"/>
                        </w:rPr>
                        <w:t>GLP</w:t>
                      </w:r>
                      <w:r w:rsidR="00470446">
                        <w:rPr>
                          <w:rFonts w:ascii="Arial" w:hAnsi="Arial" w:cs="Arial"/>
                        </w:rPr>
                        <w:t>)</w:t>
                      </w:r>
                      <w:r w:rsidRPr="00A8490E">
                        <w:rPr>
                          <w:rFonts w:ascii="Arial" w:hAnsi="Arial" w:cs="Arial"/>
                        </w:rPr>
                        <w:t xml:space="preserve"> or non-GLP toxicological studies including animal species, route of administration, primary, secondary and exploratory endpoints, as relevant.  </w:t>
                      </w:r>
                    </w:p>
                    <w:p w14:paraId="527138DC" w14:textId="77777777" w:rsidR="005E0289" w:rsidRPr="00DB403B" w:rsidRDefault="005E0289" w:rsidP="005E0289"/>
                  </w:txbxContent>
                </v:textbox>
                <w10:anchorlock/>
              </v:shape>
            </w:pict>
          </mc:Fallback>
        </mc:AlternateContent>
      </w:r>
    </w:p>
    <w:p w14:paraId="513A4275" w14:textId="09889F9A" w:rsidR="00007413" w:rsidRDefault="00007413" w:rsidP="00E43FF2">
      <w:pPr>
        <w:rPr>
          <w:rFonts w:ascii="Arial" w:hAnsi="Arial" w:cs="Arial"/>
          <w:b/>
        </w:rPr>
      </w:pPr>
    </w:p>
    <w:p w14:paraId="35A20622" w14:textId="77777777" w:rsidR="002430AB" w:rsidRDefault="002430AB" w:rsidP="00E43FF2">
      <w:pPr>
        <w:rPr>
          <w:rFonts w:ascii="Arial" w:hAnsi="Arial" w:cs="Arial"/>
          <w:b/>
        </w:rPr>
      </w:pPr>
    </w:p>
    <w:p w14:paraId="015B4EEE" w14:textId="77777777" w:rsidR="00E67E09" w:rsidRDefault="00E67E09" w:rsidP="00E43FF2">
      <w:pPr>
        <w:rPr>
          <w:rFonts w:ascii="Arial" w:hAnsi="Arial" w:cs="Arial"/>
          <w:b/>
        </w:rPr>
      </w:pPr>
    </w:p>
    <w:p w14:paraId="2FB52D87" w14:textId="77777777" w:rsidR="00E67E09" w:rsidRDefault="00E67E09" w:rsidP="00E43FF2">
      <w:pPr>
        <w:rPr>
          <w:rFonts w:ascii="Arial" w:hAnsi="Arial" w:cs="Arial"/>
          <w:b/>
        </w:rPr>
      </w:pPr>
    </w:p>
    <w:p w14:paraId="669E9D9D" w14:textId="77777777" w:rsidR="00402E92" w:rsidRDefault="00402E92" w:rsidP="00E43FF2">
      <w:pPr>
        <w:rPr>
          <w:rFonts w:ascii="Arial" w:hAnsi="Arial" w:cs="Arial"/>
          <w:b/>
        </w:rPr>
      </w:pPr>
    </w:p>
    <w:p w14:paraId="08F2EFDB" w14:textId="13BC4979" w:rsidR="00FF247F" w:rsidRPr="000C7852" w:rsidRDefault="00FF247F" w:rsidP="00FF247F">
      <w:pPr>
        <w:pStyle w:val="Heading2"/>
        <w:numPr>
          <w:ilvl w:val="1"/>
          <w:numId w:val="9"/>
        </w:numPr>
        <w:spacing w:after="240"/>
        <w:rPr>
          <w:rFonts w:ascii="Arial" w:hAnsi="Arial" w:cs="Arial"/>
          <w:sz w:val="26"/>
          <w:szCs w:val="26"/>
        </w:rPr>
      </w:pPr>
      <w:bookmarkStart w:id="61" w:name="_Toc221705704"/>
      <w:r>
        <w:rPr>
          <w:rFonts w:ascii="Arial" w:hAnsi="Arial" w:cs="Arial"/>
          <w:sz w:val="26"/>
          <w:szCs w:val="26"/>
        </w:rPr>
        <w:t>Chemistry, Manufacturing and Controls (CMC)</w:t>
      </w:r>
      <w:bookmarkEnd w:id="61"/>
    </w:p>
    <w:p w14:paraId="6AE84C45" w14:textId="7E5FCC3C" w:rsidR="00FF247F" w:rsidRDefault="00FF247F" w:rsidP="00FF247F">
      <w:pPr>
        <w:pStyle w:val="BodyText"/>
        <w:spacing w:line="238" w:lineRule="auto"/>
        <w:ind w:left="360" w:right="158"/>
        <w:rPr>
          <w:rFonts w:ascii="Arial" w:hAnsi="Arial" w:cs="Arial"/>
          <w:i/>
          <w:iCs/>
          <w:sz w:val="22"/>
          <w:szCs w:val="22"/>
        </w:rPr>
      </w:pPr>
      <w:bookmarkStart w:id="62" w:name="_Hlk189555332"/>
      <w:r w:rsidRPr="00104548">
        <w:rPr>
          <w:rFonts w:ascii="Arial" w:hAnsi="Arial" w:cs="Arial"/>
          <w:i/>
          <w:iCs/>
          <w:sz w:val="22"/>
          <w:szCs w:val="22"/>
        </w:rPr>
        <w:t>[</w:t>
      </w:r>
      <w:r w:rsidRPr="00104548">
        <w:rPr>
          <w:rFonts w:ascii="Arial" w:hAnsi="Arial" w:cs="Arial"/>
          <w:i/>
          <w:iCs/>
          <w:color w:val="0070C0"/>
          <w:sz w:val="22"/>
          <w:szCs w:val="22"/>
        </w:rPr>
        <w:t xml:space="preserve">Insert summary of </w:t>
      </w:r>
      <w:r>
        <w:rPr>
          <w:rFonts w:ascii="Arial" w:hAnsi="Arial" w:cs="Arial"/>
          <w:i/>
          <w:iCs/>
          <w:color w:val="0070C0"/>
          <w:sz w:val="22"/>
          <w:szCs w:val="22"/>
        </w:rPr>
        <w:t>manufactu</w:t>
      </w:r>
      <w:r w:rsidR="00996429">
        <w:rPr>
          <w:rFonts w:ascii="Arial" w:hAnsi="Arial" w:cs="Arial"/>
          <w:i/>
          <w:iCs/>
          <w:color w:val="0070C0"/>
          <w:sz w:val="22"/>
          <w:szCs w:val="22"/>
        </w:rPr>
        <w:t>ring activities</w:t>
      </w:r>
      <w:r w:rsidRPr="00104548">
        <w:rPr>
          <w:rFonts w:ascii="Arial" w:hAnsi="Arial" w:cs="Arial"/>
          <w:i/>
          <w:iCs/>
          <w:sz w:val="22"/>
          <w:szCs w:val="22"/>
        </w:rPr>
        <w:t>]</w:t>
      </w:r>
      <w:r w:rsidRPr="00E804B5">
        <w:rPr>
          <w:rFonts w:ascii="Arial" w:hAnsi="Arial" w:cs="Arial"/>
          <w:i/>
          <w:iCs/>
          <w:sz w:val="22"/>
          <w:szCs w:val="22"/>
        </w:rPr>
        <w:t xml:space="preserve"> </w:t>
      </w:r>
      <w:bookmarkEnd w:id="62"/>
    </w:p>
    <w:p w14:paraId="3B2E2D6F" w14:textId="77777777" w:rsidR="00E67E09" w:rsidRDefault="00E67E09" w:rsidP="00FF247F">
      <w:pPr>
        <w:pStyle w:val="BodyText"/>
        <w:spacing w:line="238" w:lineRule="auto"/>
        <w:ind w:left="360" w:right="158"/>
        <w:rPr>
          <w:rFonts w:ascii="Arial" w:hAnsi="Arial" w:cs="Arial"/>
          <w:i/>
          <w:iCs/>
          <w:sz w:val="22"/>
          <w:szCs w:val="22"/>
        </w:rPr>
      </w:pPr>
    </w:p>
    <w:p w14:paraId="5A919AC4" w14:textId="078E0356" w:rsidR="00285659" w:rsidRDefault="00285659" w:rsidP="00FF247F">
      <w:pPr>
        <w:pStyle w:val="BodyText"/>
        <w:spacing w:line="238" w:lineRule="auto"/>
        <w:ind w:left="360" w:right="158"/>
        <w:rPr>
          <w:rFonts w:ascii="Arial" w:hAnsi="Arial" w:cs="Arial"/>
          <w:i/>
          <w:iCs/>
          <w:sz w:val="22"/>
          <w:szCs w:val="22"/>
        </w:rPr>
      </w:pPr>
      <w:r w:rsidRPr="00104548">
        <w:rPr>
          <w:rFonts w:ascii="Arial" w:hAnsi="Arial" w:cs="Arial"/>
          <w:i/>
          <w:iCs/>
          <w:noProof/>
          <w:sz w:val="22"/>
          <w:szCs w:val="22"/>
        </w:rPr>
        <mc:AlternateContent>
          <mc:Choice Requires="wps">
            <w:drawing>
              <wp:inline distT="0" distB="0" distL="0" distR="0" wp14:anchorId="6E22BFD9" wp14:editId="1777108C">
                <wp:extent cx="5852160" cy="920885"/>
                <wp:effectExtent l="0" t="0" r="15240" b="12700"/>
                <wp:docPr id="14563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20885"/>
                        </a:xfrm>
                        <a:prstGeom prst="rect">
                          <a:avLst/>
                        </a:prstGeom>
                        <a:solidFill>
                          <a:srgbClr val="FFFFFF"/>
                        </a:solidFill>
                        <a:ln w="9525">
                          <a:solidFill>
                            <a:srgbClr val="000000"/>
                          </a:solidFill>
                          <a:miter lim="800000"/>
                          <a:headEnd/>
                          <a:tailEnd/>
                        </a:ln>
                      </wps:spPr>
                      <wps:txbx>
                        <w:txbxContent>
                          <w:p w14:paraId="13E15908" w14:textId="77777777" w:rsidR="00285659" w:rsidRPr="000C7852" w:rsidRDefault="00285659" w:rsidP="00285659">
                            <w:pPr>
                              <w:pStyle w:val="ListParagraph"/>
                              <w:widowControl/>
                              <w:shd w:val="clear" w:color="auto" w:fill="FFFFFF"/>
                              <w:autoSpaceDE/>
                              <w:autoSpaceDN/>
                              <w:spacing w:before="100" w:beforeAutospacing="1" w:after="100" w:afterAutospacing="1"/>
                              <w:ind w:left="0" w:firstLine="0"/>
                              <w:rPr>
                                <w:rFonts w:ascii="Arial" w:hAnsi="Arial" w:cs="Arial"/>
                              </w:rPr>
                            </w:pPr>
                            <w:r w:rsidRPr="000C7852">
                              <w:rPr>
                                <w:rFonts w:ascii="Arial" w:hAnsi="Arial" w:cs="Arial"/>
                                <w:u w:val="single"/>
                              </w:rPr>
                              <w:t>Overview</w:t>
                            </w:r>
                            <w:r w:rsidRPr="000C7852">
                              <w:rPr>
                                <w:rFonts w:ascii="Arial" w:hAnsi="Arial" w:cs="Arial"/>
                              </w:rPr>
                              <w:t>: The CMC section should include a summary describing the product, manufacturing process, characterization, and lot release tests information.</w:t>
                            </w:r>
                          </w:p>
                          <w:p w14:paraId="60ADD33F" w14:textId="0897C87A" w:rsidR="00285659" w:rsidRPr="0072096F" w:rsidRDefault="00285659" w:rsidP="0072096F">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relevant information indicated in italic</w:t>
                            </w:r>
                            <w:r>
                              <w:rPr>
                                <w:rFonts w:ascii="Arial" w:hAnsi="Arial" w:cs="Arial"/>
                              </w:rPr>
                              <w:t xml:space="preserve">ized blue font within </w:t>
                            </w:r>
                            <w:r w:rsidRPr="000C7852">
                              <w:rPr>
                                <w:rFonts w:ascii="Arial" w:hAnsi="Arial" w:cs="Arial"/>
                              </w:rPr>
                              <w:t xml:space="preserve">brackets. </w:t>
                            </w:r>
                            <w:r w:rsidRPr="009F0C65">
                              <w:rPr>
                                <w:rFonts w:ascii="Arial" w:hAnsi="Arial" w:cs="Arial"/>
                              </w:rPr>
                              <w:t>Remove this textbox before submission. </w:t>
                            </w:r>
                          </w:p>
                        </w:txbxContent>
                      </wps:txbx>
                      <wps:bodyPr rot="0" vert="horz" wrap="square" lIns="91440" tIns="45720" rIns="91440" bIns="45720" anchor="t" anchorCtr="0">
                        <a:noAutofit/>
                      </wps:bodyPr>
                    </wps:wsp>
                  </a:graphicData>
                </a:graphic>
              </wp:inline>
            </w:drawing>
          </mc:Choice>
          <mc:Fallback>
            <w:pict>
              <v:shape w14:anchorId="6E22BFD9" id="_x0000_s1035" type="#_x0000_t202" style="width:460.8pt;height: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">
                <v:textbox>
                  <w:txbxContent>
                    <w:p w14:paraId="13E15908" w14:textId="77777777" w:rsidR="00285659" w:rsidRPr="000C7852" w:rsidRDefault="00285659" w:rsidP="00285659">
                      <w:pPr>
                        <w:pStyle w:val="ListParagraph"/>
                        <w:widowControl/>
                        <w:shd w:val="clear" w:color="auto" w:fill="FFFFFF"/>
                        <w:autoSpaceDE/>
                        <w:autoSpaceDN/>
                        <w:spacing w:before="100" w:beforeAutospacing="1" w:after="100" w:afterAutospacing="1"/>
                        <w:ind w:left="0" w:firstLine="0"/>
                        <w:rPr>
                          <w:rFonts w:ascii="Arial" w:hAnsi="Arial" w:cs="Arial"/>
                        </w:rPr>
                      </w:pPr>
                      <w:r w:rsidRPr="000C7852">
                        <w:rPr>
                          <w:rFonts w:ascii="Arial" w:hAnsi="Arial" w:cs="Arial"/>
                          <w:u w:val="single"/>
                        </w:rPr>
                        <w:t>Overview</w:t>
                      </w:r>
                      <w:r w:rsidRPr="000C7852">
                        <w:rPr>
                          <w:rFonts w:ascii="Arial" w:hAnsi="Arial" w:cs="Arial"/>
                        </w:rPr>
                        <w:t>: The CMC section should include a summary describing the product, manufacturing process, characterization, and lot release tests information.</w:t>
                      </w:r>
                    </w:p>
                    <w:p w14:paraId="60ADD33F" w14:textId="0897C87A" w:rsidR="00285659" w:rsidRPr="0072096F" w:rsidRDefault="00285659" w:rsidP="0072096F">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relevant information indicated in italic</w:t>
                      </w:r>
                      <w:r>
                        <w:rPr>
                          <w:rFonts w:ascii="Arial" w:hAnsi="Arial" w:cs="Arial"/>
                        </w:rPr>
                        <w:t xml:space="preserve">ized blue font within </w:t>
                      </w:r>
                      <w:r w:rsidRPr="000C7852">
                        <w:rPr>
                          <w:rFonts w:ascii="Arial" w:hAnsi="Arial" w:cs="Arial"/>
                        </w:rPr>
                        <w:t xml:space="preserve">brackets. </w:t>
                      </w:r>
                      <w:r w:rsidRPr="009F0C65">
                        <w:rPr>
                          <w:rFonts w:ascii="Arial" w:hAnsi="Arial" w:cs="Arial"/>
                        </w:rPr>
                        <w:t>Remove this textbox before submission. </w:t>
                      </w:r>
                    </w:p>
                  </w:txbxContent>
                </v:textbox>
                <w10:anchorlock/>
              </v:shape>
            </w:pict>
          </mc:Fallback>
        </mc:AlternateContent>
      </w:r>
    </w:p>
    <w:p w14:paraId="1E41BB07" w14:textId="77777777" w:rsidR="002430AB" w:rsidRDefault="002430AB" w:rsidP="00FF247F">
      <w:pPr>
        <w:pStyle w:val="BodyText"/>
        <w:spacing w:line="238" w:lineRule="auto"/>
        <w:ind w:left="360" w:right="158"/>
        <w:rPr>
          <w:rFonts w:ascii="Arial" w:hAnsi="Arial" w:cs="Arial"/>
          <w:i/>
          <w:iCs/>
          <w:sz w:val="22"/>
          <w:szCs w:val="22"/>
        </w:rPr>
      </w:pPr>
    </w:p>
    <w:p w14:paraId="7EA13471" w14:textId="4815ABEE" w:rsidR="003747D1" w:rsidRPr="000C7852" w:rsidRDefault="00435BC5" w:rsidP="00C5256C">
      <w:pPr>
        <w:pStyle w:val="Level3"/>
        <w:numPr>
          <w:ilvl w:val="2"/>
          <w:numId w:val="9"/>
        </w:numPr>
        <w:spacing w:before="0" w:after="240"/>
        <w:rPr>
          <w:rFonts w:ascii="Arial" w:hAnsi="Arial" w:cs="Arial"/>
          <w:u w:val="single"/>
        </w:rPr>
      </w:pPr>
      <w:bookmarkStart w:id="63" w:name="2.3._Chemistry,_Manufacturing_and_Contro"/>
      <w:bookmarkStart w:id="64" w:name="_bookmark34"/>
      <w:bookmarkStart w:id="65" w:name="_Toc221705705"/>
      <w:bookmarkEnd w:id="63"/>
      <w:bookmarkEnd w:id="64"/>
      <w:r w:rsidRPr="000C7852">
        <w:rPr>
          <w:rFonts w:ascii="Arial" w:hAnsi="Arial" w:cs="Arial"/>
          <w:u w:val="single"/>
        </w:rPr>
        <w:t>Drug Substance</w:t>
      </w:r>
      <w:bookmarkEnd w:id="65"/>
    </w:p>
    <w:p w14:paraId="0965CDB6" w14:textId="561ECF53" w:rsidR="003747D1" w:rsidRDefault="007A58A6" w:rsidP="00211E36">
      <w:pPr>
        <w:pStyle w:val="BodyText"/>
        <w:ind w:left="360" w:right="173"/>
        <w:rPr>
          <w:rFonts w:ascii="Arial" w:hAnsi="Arial" w:cs="Arial"/>
          <w:i/>
          <w:iCs/>
          <w:color w:val="000000" w:themeColor="text1"/>
          <w:sz w:val="22"/>
          <w:szCs w:val="22"/>
        </w:rPr>
      </w:pPr>
      <w:r w:rsidRPr="007A58A6">
        <w:rPr>
          <w:rFonts w:ascii="Arial" w:hAnsi="Arial" w:cs="Arial"/>
          <w:i/>
          <w:iCs/>
          <w:color w:val="000000" w:themeColor="text1"/>
          <w:sz w:val="22"/>
          <w:szCs w:val="22"/>
        </w:rPr>
        <w:t>[</w:t>
      </w:r>
      <w:r w:rsidRPr="007A58A6">
        <w:rPr>
          <w:rFonts w:ascii="Arial" w:hAnsi="Arial" w:cs="Arial"/>
          <w:i/>
          <w:iCs/>
          <w:color w:val="0070C0"/>
          <w:sz w:val="22"/>
          <w:szCs w:val="22"/>
        </w:rPr>
        <w:t xml:space="preserve">Insert drug substance details, such as lead candidate vector design, promoter information, sequence, </w:t>
      </w:r>
      <w:proofErr w:type="spellStart"/>
      <w:r w:rsidRPr="007A58A6">
        <w:rPr>
          <w:rFonts w:ascii="Arial" w:hAnsi="Arial" w:cs="Arial"/>
          <w:i/>
          <w:iCs/>
          <w:color w:val="0070C0"/>
          <w:sz w:val="22"/>
          <w:szCs w:val="22"/>
        </w:rPr>
        <w:t>etc</w:t>
      </w:r>
      <w:proofErr w:type="spellEnd"/>
      <w:r w:rsidRPr="007A58A6">
        <w:rPr>
          <w:rFonts w:ascii="Arial" w:hAnsi="Arial" w:cs="Arial"/>
          <w:i/>
          <w:iCs/>
          <w:color w:val="000000" w:themeColor="text1"/>
          <w:sz w:val="22"/>
          <w:szCs w:val="22"/>
        </w:rPr>
        <w:t>]</w:t>
      </w:r>
    </w:p>
    <w:p w14:paraId="6ECD945A" w14:textId="77777777" w:rsidR="007A58A6" w:rsidRPr="007A58A6" w:rsidRDefault="007A58A6" w:rsidP="00E43FF2">
      <w:pPr>
        <w:pStyle w:val="BodyText"/>
        <w:rPr>
          <w:rFonts w:ascii="Arial" w:hAnsi="Arial" w:cs="Arial"/>
          <w:color w:val="000000" w:themeColor="text1"/>
          <w:sz w:val="22"/>
          <w:szCs w:val="22"/>
        </w:rPr>
      </w:pPr>
    </w:p>
    <w:p w14:paraId="42EFD93C" w14:textId="51956479" w:rsidR="002C5002" w:rsidRPr="00F02A1B" w:rsidRDefault="00435BC5" w:rsidP="00F02A1B">
      <w:pPr>
        <w:pStyle w:val="Level3"/>
        <w:numPr>
          <w:ilvl w:val="2"/>
          <w:numId w:val="9"/>
        </w:numPr>
        <w:spacing w:before="0" w:after="240"/>
        <w:rPr>
          <w:rFonts w:ascii="Arial" w:hAnsi="Arial" w:cs="Arial"/>
          <w:u w:val="single"/>
        </w:rPr>
      </w:pPr>
      <w:bookmarkStart w:id="66" w:name="2.3.2._General_Information"/>
      <w:bookmarkStart w:id="67" w:name="_bookmark36"/>
      <w:bookmarkStart w:id="68" w:name="2.3.3._Drug_Substance_Manufacture"/>
      <w:bookmarkStart w:id="69" w:name="_bookmark39"/>
      <w:bookmarkStart w:id="70" w:name="_Toc221705706"/>
      <w:bookmarkEnd w:id="66"/>
      <w:bookmarkEnd w:id="67"/>
      <w:bookmarkEnd w:id="68"/>
      <w:bookmarkEnd w:id="69"/>
      <w:r w:rsidRPr="000C7852">
        <w:rPr>
          <w:rFonts w:ascii="Arial" w:hAnsi="Arial" w:cs="Arial"/>
          <w:u w:val="single"/>
        </w:rPr>
        <w:lastRenderedPageBreak/>
        <w:t>Drug Substance Manufactur</w:t>
      </w:r>
      <w:r w:rsidR="00142368">
        <w:rPr>
          <w:rFonts w:ascii="Arial" w:hAnsi="Arial" w:cs="Arial"/>
          <w:u w:val="single"/>
        </w:rPr>
        <w:t>ing</w:t>
      </w:r>
      <w:bookmarkEnd w:id="70"/>
    </w:p>
    <w:p w14:paraId="6A5181CD" w14:textId="79CF3CF1" w:rsidR="003747D1" w:rsidRDefault="007A58A6" w:rsidP="00211E36">
      <w:pPr>
        <w:pStyle w:val="BodyText"/>
        <w:ind w:left="360" w:right="173"/>
        <w:rPr>
          <w:rFonts w:ascii="Arial" w:hAnsi="Arial" w:cs="Arial"/>
          <w:i/>
          <w:iCs/>
          <w:sz w:val="22"/>
          <w:szCs w:val="22"/>
        </w:rPr>
      </w:pPr>
      <w:r w:rsidRPr="007A58A6">
        <w:rPr>
          <w:rFonts w:ascii="Arial" w:hAnsi="Arial" w:cs="Arial"/>
          <w:i/>
          <w:iCs/>
          <w:color w:val="000000" w:themeColor="text1"/>
          <w:sz w:val="22"/>
          <w:szCs w:val="22"/>
        </w:rPr>
        <w:t>[</w:t>
      </w:r>
      <w:r w:rsidRPr="007A58A6">
        <w:rPr>
          <w:rFonts w:ascii="Arial" w:hAnsi="Arial" w:cs="Arial"/>
          <w:i/>
          <w:iCs/>
          <w:color w:val="0070C0"/>
          <w:sz w:val="22"/>
          <w:szCs w:val="22"/>
        </w:rPr>
        <w:t>Insert details of manufacturing drug substance, as available</w:t>
      </w:r>
      <w:r w:rsidRPr="000C7852">
        <w:rPr>
          <w:rFonts w:ascii="Arial" w:hAnsi="Arial" w:cs="Arial"/>
          <w:i/>
          <w:iCs/>
          <w:sz w:val="22"/>
          <w:szCs w:val="22"/>
        </w:rPr>
        <w:t>]</w:t>
      </w:r>
    </w:p>
    <w:p w14:paraId="76DC5BBA" w14:textId="77777777" w:rsidR="00E67E09" w:rsidRDefault="00E67E09" w:rsidP="00211E36">
      <w:pPr>
        <w:pStyle w:val="BodyText"/>
        <w:ind w:left="360" w:right="173"/>
        <w:rPr>
          <w:rFonts w:ascii="Arial" w:hAnsi="Arial" w:cs="Arial"/>
          <w:i/>
          <w:iCs/>
          <w:sz w:val="22"/>
          <w:szCs w:val="22"/>
        </w:rPr>
      </w:pPr>
    </w:p>
    <w:p w14:paraId="3BB3CB6F" w14:textId="05B47249" w:rsidR="00285659" w:rsidRDefault="00285659" w:rsidP="00211E36">
      <w:pPr>
        <w:pStyle w:val="BodyText"/>
        <w:ind w:left="360" w:right="173"/>
        <w:rPr>
          <w:rFonts w:ascii="Arial" w:hAnsi="Arial" w:cs="Arial"/>
          <w:sz w:val="22"/>
          <w:szCs w:val="22"/>
        </w:rPr>
      </w:pPr>
      <w:r w:rsidRPr="00F02A1B">
        <w:rPr>
          <w:rFonts w:ascii="Arial" w:hAnsi="Arial" w:cs="Arial"/>
          <w:b/>
          <w:i/>
          <w:iCs/>
          <w:noProof/>
          <w:sz w:val="22"/>
          <w:szCs w:val="22"/>
        </w:rPr>
        <mc:AlternateContent>
          <mc:Choice Requires="wps">
            <w:drawing>
              <wp:inline distT="0" distB="0" distL="0" distR="0" wp14:anchorId="76911D47" wp14:editId="33766460">
                <wp:extent cx="5852160" cy="2052536"/>
                <wp:effectExtent l="0" t="0" r="15240" b="24130"/>
                <wp:docPr id="1118519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052536"/>
                        </a:xfrm>
                        <a:prstGeom prst="rect">
                          <a:avLst/>
                        </a:prstGeom>
                        <a:solidFill>
                          <a:srgbClr val="FFFFFF"/>
                        </a:solidFill>
                        <a:ln w="9525">
                          <a:solidFill>
                            <a:srgbClr val="000000"/>
                          </a:solidFill>
                          <a:miter lim="800000"/>
                          <a:headEnd/>
                          <a:tailEnd/>
                        </a:ln>
                      </wps:spPr>
                      <wps:txbx>
                        <w:txbxContent>
                          <w:p w14:paraId="1E155AD5" w14:textId="77777777" w:rsidR="00285659" w:rsidRDefault="00285659" w:rsidP="00285659">
                            <w:pPr>
                              <w:rPr>
                                <w:rFonts w:ascii="Arial" w:hAnsi="Arial" w:cs="Arial"/>
                              </w:rPr>
                            </w:pPr>
                            <w:r w:rsidRPr="006943FA">
                              <w:rPr>
                                <w:rFonts w:ascii="Arial" w:hAnsi="Arial" w:cs="Arial"/>
                                <w:u w:val="single"/>
                              </w:rPr>
                              <w:t>Instructions</w:t>
                            </w:r>
                            <w:r w:rsidRPr="006943FA">
                              <w:rPr>
                                <w:rFonts w:ascii="Arial" w:hAnsi="Arial" w:cs="Arial"/>
                              </w:rPr>
                              <w:t xml:space="preserve">: Information </w:t>
                            </w:r>
                            <w:r>
                              <w:rPr>
                                <w:rFonts w:ascii="Arial" w:hAnsi="Arial" w:cs="Arial"/>
                              </w:rPr>
                              <w:t xml:space="preserve">regarding manufacturing of drug substance </w:t>
                            </w:r>
                            <w:r w:rsidRPr="006943FA">
                              <w:rPr>
                                <w:rFonts w:ascii="Arial" w:hAnsi="Arial" w:cs="Arial"/>
                              </w:rPr>
                              <w:t xml:space="preserve">may be presented under the sub-headers listed below, as available. </w:t>
                            </w:r>
                            <w:r>
                              <w:rPr>
                                <w:rFonts w:ascii="Arial" w:hAnsi="Arial" w:cs="Arial"/>
                              </w:rPr>
                              <w:t xml:space="preserve">Remove the sub-headers for which no information is available. </w:t>
                            </w:r>
                            <w:r w:rsidRPr="009F0C65">
                              <w:rPr>
                                <w:rFonts w:ascii="Arial" w:hAnsi="Arial" w:cs="Arial"/>
                              </w:rPr>
                              <w:t>Remove this textbox before submission. </w:t>
                            </w:r>
                          </w:p>
                          <w:p w14:paraId="344A617D" w14:textId="77777777" w:rsidR="00285659" w:rsidRPr="006943FA" w:rsidRDefault="00285659" w:rsidP="00285659">
                            <w:pPr>
                              <w:rPr>
                                <w:rFonts w:ascii="Arial" w:hAnsi="Arial" w:cs="Arial"/>
                              </w:rPr>
                            </w:pPr>
                          </w:p>
                          <w:p w14:paraId="248AD686"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Manufacturer details (all vendors with associated responsibilities and locations in a tab</w:t>
                            </w:r>
                            <w:r>
                              <w:rPr>
                                <w:rFonts w:ascii="Arial" w:hAnsi="Arial" w:cs="Arial"/>
                              </w:rPr>
                              <w:t>le</w:t>
                            </w:r>
                            <w:r w:rsidRPr="004B5963">
                              <w:rPr>
                                <w:rFonts w:ascii="Arial" w:hAnsi="Arial" w:cs="Arial"/>
                              </w:rPr>
                              <w:t>)</w:t>
                            </w:r>
                          </w:p>
                          <w:p w14:paraId="7D548B8C"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Manufacturing process in a flow diagram</w:t>
                            </w:r>
                          </w:p>
                          <w:p w14:paraId="2F7A74E5"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Details of raw materials (including supplier, quality, source, process) and equipment</w:t>
                            </w:r>
                          </w:p>
                          <w:p w14:paraId="07E33290"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 xml:space="preserve">Master and Working Cell bank details </w:t>
                            </w:r>
                          </w:p>
                          <w:p w14:paraId="321768B9"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Quality attributes or specifications, wherever available</w:t>
                            </w:r>
                          </w:p>
                          <w:p w14:paraId="31ACF9B5" w14:textId="692E294E"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Stability testing plan</w:t>
                            </w:r>
                          </w:p>
                          <w:p w14:paraId="607AAEF6" w14:textId="77777777" w:rsidR="00285659" w:rsidRPr="0091494F" w:rsidRDefault="00285659" w:rsidP="00285659">
                            <w:pPr>
                              <w:rPr>
                                <w:rFonts w:ascii="Arial" w:hAnsi="Arial" w:cs="Arial"/>
                              </w:rPr>
                            </w:pPr>
                          </w:p>
                          <w:p w14:paraId="5D970555" w14:textId="77777777" w:rsidR="00285659" w:rsidRPr="004B5963" w:rsidRDefault="00285659" w:rsidP="00285659">
                            <w:pPr>
                              <w:pStyle w:val="ListParagraph"/>
                              <w:ind w:left="432" w:firstLine="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76911D47" id="_x0000_s1036" type="#_x0000_t202" style="width:460.8pt;height:1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">
                <v:textbox>
                  <w:txbxContent>
                    <w:p w14:paraId="1E155AD5" w14:textId="77777777" w:rsidR="00285659" w:rsidRDefault="00285659" w:rsidP="00285659">
                      <w:pPr>
                        <w:rPr>
                          <w:rFonts w:ascii="Arial" w:hAnsi="Arial" w:cs="Arial"/>
                        </w:rPr>
                      </w:pPr>
                      <w:r w:rsidRPr="006943FA">
                        <w:rPr>
                          <w:rFonts w:ascii="Arial" w:hAnsi="Arial" w:cs="Arial"/>
                          <w:u w:val="single"/>
                        </w:rPr>
                        <w:t>Instructions</w:t>
                      </w:r>
                      <w:r w:rsidRPr="006943FA">
                        <w:rPr>
                          <w:rFonts w:ascii="Arial" w:hAnsi="Arial" w:cs="Arial"/>
                        </w:rPr>
                        <w:t xml:space="preserve">: Information </w:t>
                      </w:r>
                      <w:r>
                        <w:rPr>
                          <w:rFonts w:ascii="Arial" w:hAnsi="Arial" w:cs="Arial"/>
                        </w:rPr>
                        <w:t xml:space="preserve">regarding manufacturing of drug substance </w:t>
                      </w:r>
                      <w:r w:rsidRPr="006943FA">
                        <w:rPr>
                          <w:rFonts w:ascii="Arial" w:hAnsi="Arial" w:cs="Arial"/>
                        </w:rPr>
                        <w:t xml:space="preserve">may be presented under the sub-headers listed below, as available. </w:t>
                      </w:r>
                      <w:r>
                        <w:rPr>
                          <w:rFonts w:ascii="Arial" w:hAnsi="Arial" w:cs="Arial"/>
                        </w:rPr>
                        <w:t xml:space="preserve">Remove the sub-headers for which no information is available. </w:t>
                      </w:r>
                      <w:r w:rsidRPr="009F0C65">
                        <w:rPr>
                          <w:rFonts w:ascii="Arial" w:hAnsi="Arial" w:cs="Arial"/>
                        </w:rPr>
                        <w:t>Remove this textbox before submission. </w:t>
                      </w:r>
                    </w:p>
                    <w:p w14:paraId="344A617D" w14:textId="77777777" w:rsidR="00285659" w:rsidRPr="006943FA" w:rsidRDefault="00285659" w:rsidP="00285659">
                      <w:pPr>
                        <w:rPr>
                          <w:rFonts w:ascii="Arial" w:hAnsi="Arial" w:cs="Arial"/>
                        </w:rPr>
                      </w:pPr>
                    </w:p>
                    <w:p w14:paraId="248AD686"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Manufacturer details (all vendors with associated responsibilities and locations in a tab</w:t>
                      </w:r>
                      <w:r>
                        <w:rPr>
                          <w:rFonts w:ascii="Arial" w:hAnsi="Arial" w:cs="Arial"/>
                        </w:rPr>
                        <w:t>le</w:t>
                      </w:r>
                      <w:r w:rsidRPr="004B5963">
                        <w:rPr>
                          <w:rFonts w:ascii="Arial" w:hAnsi="Arial" w:cs="Arial"/>
                        </w:rPr>
                        <w:t>)</w:t>
                      </w:r>
                    </w:p>
                    <w:p w14:paraId="7D548B8C"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Manufacturing process in a flow diagram</w:t>
                      </w:r>
                    </w:p>
                    <w:p w14:paraId="2F7A74E5"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Details of raw materials (including supplier, quality, source, process) and equipment</w:t>
                      </w:r>
                    </w:p>
                    <w:p w14:paraId="07E33290"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 xml:space="preserve">Master and Working Cell bank details </w:t>
                      </w:r>
                    </w:p>
                    <w:p w14:paraId="321768B9"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Quality attributes or specifications, wherever available</w:t>
                      </w:r>
                    </w:p>
                    <w:p w14:paraId="31ACF9B5" w14:textId="692E294E"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Stability testing plan</w:t>
                      </w:r>
                    </w:p>
                    <w:p w14:paraId="607AAEF6" w14:textId="77777777" w:rsidR="00285659" w:rsidRPr="0091494F" w:rsidRDefault="00285659" w:rsidP="00285659">
                      <w:pPr>
                        <w:rPr>
                          <w:rFonts w:ascii="Arial" w:hAnsi="Arial" w:cs="Arial"/>
                        </w:rPr>
                      </w:pPr>
                    </w:p>
                    <w:p w14:paraId="5D970555" w14:textId="77777777" w:rsidR="00285659" w:rsidRPr="004B5963" w:rsidRDefault="00285659" w:rsidP="00285659">
                      <w:pPr>
                        <w:pStyle w:val="ListParagraph"/>
                        <w:ind w:left="432" w:firstLine="0"/>
                        <w:rPr>
                          <w:rFonts w:ascii="Arial" w:hAnsi="Arial" w:cs="Arial"/>
                        </w:rPr>
                      </w:pPr>
                    </w:p>
                  </w:txbxContent>
                </v:textbox>
                <w10:anchorlock/>
              </v:shape>
            </w:pict>
          </mc:Fallback>
        </mc:AlternateContent>
      </w:r>
    </w:p>
    <w:p w14:paraId="7753C7F0" w14:textId="77777777" w:rsidR="00BD57FA" w:rsidRDefault="00BD57FA" w:rsidP="00211E36">
      <w:pPr>
        <w:pStyle w:val="BodyText"/>
        <w:ind w:left="360" w:right="173"/>
        <w:rPr>
          <w:rFonts w:ascii="Arial" w:hAnsi="Arial" w:cs="Arial"/>
          <w:sz w:val="22"/>
          <w:szCs w:val="22"/>
        </w:rPr>
      </w:pPr>
    </w:p>
    <w:p w14:paraId="3F2BE385" w14:textId="32867966" w:rsidR="003747D1" w:rsidRPr="000C7852" w:rsidRDefault="00435BC5" w:rsidP="00C5256C">
      <w:pPr>
        <w:pStyle w:val="Level3"/>
        <w:numPr>
          <w:ilvl w:val="2"/>
          <w:numId w:val="9"/>
        </w:numPr>
        <w:spacing w:before="0" w:after="240"/>
        <w:rPr>
          <w:rFonts w:ascii="Arial" w:hAnsi="Arial" w:cs="Arial"/>
          <w:u w:val="single"/>
        </w:rPr>
      </w:pPr>
      <w:bookmarkStart w:id="71" w:name="2.3.4._Drug_Product"/>
      <w:bookmarkStart w:id="72" w:name="_bookmark51"/>
      <w:bookmarkStart w:id="73" w:name="_Toc221705707"/>
      <w:bookmarkEnd w:id="71"/>
      <w:bookmarkEnd w:id="72"/>
      <w:r w:rsidRPr="000C7852">
        <w:rPr>
          <w:rFonts w:ascii="Arial" w:hAnsi="Arial" w:cs="Arial"/>
          <w:u w:val="single"/>
        </w:rPr>
        <w:t>Drug Product</w:t>
      </w:r>
      <w:bookmarkEnd w:id="73"/>
    </w:p>
    <w:p w14:paraId="0B248CF3" w14:textId="3DB8B532" w:rsidR="00185607" w:rsidRDefault="00464194" w:rsidP="007563D7">
      <w:pPr>
        <w:pStyle w:val="BodyText"/>
        <w:spacing w:line="242" w:lineRule="auto"/>
        <w:ind w:left="360" w:right="173"/>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sidR="005D1D7C" w:rsidRPr="000C7852">
        <w:rPr>
          <w:rFonts w:ascii="Arial" w:hAnsi="Arial" w:cs="Arial"/>
          <w:i/>
          <w:iCs/>
          <w:color w:val="0070C0"/>
          <w:sz w:val="22"/>
          <w:szCs w:val="22"/>
        </w:rPr>
        <w:t>drug product details</w:t>
      </w:r>
      <w:r w:rsidR="00E173CB" w:rsidRPr="000C7852">
        <w:rPr>
          <w:rFonts w:ascii="Arial" w:hAnsi="Arial" w:cs="Arial"/>
          <w:i/>
          <w:iCs/>
          <w:color w:val="0070C0"/>
          <w:sz w:val="22"/>
          <w:szCs w:val="22"/>
        </w:rPr>
        <w:t>, as available</w:t>
      </w:r>
      <w:r w:rsidR="00E44E6F" w:rsidRPr="000C7852">
        <w:rPr>
          <w:rFonts w:ascii="Arial" w:hAnsi="Arial" w:cs="Arial"/>
          <w:i/>
          <w:iCs/>
          <w:sz w:val="22"/>
          <w:szCs w:val="22"/>
        </w:rPr>
        <w:t>]</w:t>
      </w:r>
      <w:bookmarkStart w:id="74" w:name="_bookmark53"/>
      <w:bookmarkStart w:id="75" w:name="_bookmark52"/>
      <w:bookmarkStart w:id="76" w:name="_bookmark54"/>
      <w:bookmarkStart w:id="77" w:name="_bookmark55"/>
      <w:bookmarkStart w:id="78" w:name="2.3.4.3.__Container_Closure_System"/>
      <w:bookmarkEnd w:id="74"/>
      <w:bookmarkEnd w:id="75"/>
      <w:bookmarkEnd w:id="76"/>
      <w:bookmarkEnd w:id="77"/>
      <w:bookmarkEnd w:id="78"/>
    </w:p>
    <w:p w14:paraId="724168CF" w14:textId="77777777" w:rsidR="00E67E09" w:rsidRDefault="00E67E09" w:rsidP="007563D7">
      <w:pPr>
        <w:pStyle w:val="BodyText"/>
        <w:spacing w:line="242" w:lineRule="auto"/>
        <w:ind w:left="360" w:right="173"/>
        <w:rPr>
          <w:rFonts w:ascii="Arial" w:hAnsi="Arial" w:cs="Arial"/>
          <w:i/>
          <w:iCs/>
          <w:sz w:val="22"/>
          <w:szCs w:val="22"/>
        </w:rPr>
      </w:pPr>
    </w:p>
    <w:p w14:paraId="770FAA95" w14:textId="58B15679" w:rsidR="00BD57FA" w:rsidRDefault="00BD57FA" w:rsidP="007563D7">
      <w:pPr>
        <w:pStyle w:val="BodyText"/>
        <w:spacing w:line="242" w:lineRule="auto"/>
        <w:ind w:left="360" w:right="173"/>
        <w:rPr>
          <w:rFonts w:ascii="Arial" w:hAnsi="Arial" w:cs="Arial"/>
          <w:i/>
          <w:iCs/>
          <w:sz w:val="22"/>
          <w:szCs w:val="22"/>
        </w:rPr>
      </w:pPr>
      <w:r w:rsidRPr="00F02A1B">
        <w:rPr>
          <w:rFonts w:ascii="Arial" w:hAnsi="Arial" w:cs="Arial"/>
          <w:b/>
          <w:i/>
          <w:iCs/>
          <w:noProof/>
          <w:sz w:val="22"/>
          <w:szCs w:val="22"/>
        </w:rPr>
        <mc:AlternateContent>
          <mc:Choice Requires="wps">
            <w:drawing>
              <wp:inline distT="0" distB="0" distL="0" distR="0" wp14:anchorId="264F39A6" wp14:editId="1CE74151">
                <wp:extent cx="5852160" cy="1929225"/>
                <wp:effectExtent l="0" t="0" r="15240" b="13970"/>
                <wp:docPr id="102906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929225"/>
                        </a:xfrm>
                        <a:prstGeom prst="rect">
                          <a:avLst/>
                        </a:prstGeom>
                        <a:solidFill>
                          <a:srgbClr val="FFFFFF"/>
                        </a:solidFill>
                        <a:ln w="9525">
                          <a:solidFill>
                            <a:srgbClr val="000000"/>
                          </a:solidFill>
                          <a:miter lim="800000"/>
                          <a:headEnd/>
                          <a:tailEnd/>
                        </a:ln>
                      </wps:spPr>
                      <wps:txbx>
                        <w:txbxContent>
                          <w:p w14:paraId="2A807A80" w14:textId="7565424F" w:rsidR="00BD57FA" w:rsidRPr="006943FA" w:rsidRDefault="00BD57FA" w:rsidP="00BD57FA">
                            <w:pPr>
                              <w:rPr>
                                <w:rFonts w:ascii="Arial" w:hAnsi="Arial" w:cs="Arial"/>
                              </w:rPr>
                            </w:pPr>
                            <w:r w:rsidRPr="006943FA">
                              <w:rPr>
                                <w:rFonts w:ascii="Arial" w:hAnsi="Arial" w:cs="Arial"/>
                                <w:u w:val="single"/>
                              </w:rPr>
                              <w:t>Instructions</w:t>
                            </w:r>
                            <w:r w:rsidRPr="006943FA">
                              <w:rPr>
                                <w:rFonts w:ascii="Arial" w:hAnsi="Arial" w:cs="Arial"/>
                              </w:rPr>
                              <w:t xml:space="preserve">: Information </w:t>
                            </w:r>
                            <w:r>
                              <w:rPr>
                                <w:rFonts w:ascii="Arial" w:hAnsi="Arial" w:cs="Arial"/>
                              </w:rPr>
                              <w:t xml:space="preserve">regarding drug product </w:t>
                            </w:r>
                            <w:r w:rsidRPr="006943FA">
                              <w:rPr>
                                <w:rFonts w:ascii="Arial" w:hAnsi="Arial" w:cs="Arial"/>
                              </w:rPr>
                              <w:t xml:space="preserve">may be presented under the sub-headers listed below, as available. </w:t>
                            </w:r>
                            <w:r>
                              <w:rPr>
                                <w:rFonts w:ascii="Arial" w:hAnsi="Arial" w:cs="Arial"/>
                              </w:rPr>
                              <w:t xml:space="preserve">Remove the sub-headers for which no information is available. </w:t>
                            </w:r>
                            <w:r w:rsidRPr="009F0C65">
                              <w:rPr>
                                <w:rFonts w:ascii="Arial" w:hAnsi="Arial" w:cs="Arial"/>
                              </w:rPr>
                              <w:t>Remove this textbox before submission. </w:t>
                            </w:r>
                          </w:p>
                          <w:p w14:paraId="1DE852C6"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 xml:space="preserve">Manufacturer details (all vendors with associated responsibilities and locations in a </w:t>
                            </w:r>
                            <w:r>
                              <w:rPr>
                                <w:rFonts w:ascii="Arial" w:hAnsi="Arial" w:cs="Arial"/>
                              </w:rPr>
                              <w:t>table</w:t>
                            </w:r>
                            <w:r w:rsidRPr="00800ABC">
                              <w:rPr>
                                <w:rFonts w:ascii="Arial" w:hAnsi="Arial" w:cs="Arial"/>
                              </w:rPr>
                              <w:t>)</w:t>
                            </w:r>
                          </w:p>
                          <w:p w14:paraId="74BC3A56"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Process flow diagram</w:t>
                            </w:r>
                          </w:p>
                          <w:p w14:paraId="7416EF3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Details of raw materials (including supplier, quality, source, process) and equipment</w:t>
                            </w:r>
                          </w:p>
                          <w:p w14:paraId="084A188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Quality attributes or specifications, wherever available</w:t>
                            </w:r>
                          </w:p>
                          <w:p w14:paraId="1D9BF5DF"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Analytical methods, including potency assay plan</w:t>
                            </w:r>
                          </w:p>
                          <w:p w14:paraId="0334250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Container closure system</w:t>
                            </w:r>
                          </w:p>
                          <w:p w14:paraId="027D8684" w14:textId="03F7843A" w:rsidR="00BD57FA" w:rsidRPr="00815B9E" w:rsidRDefault="00BD57FA" w:rsidP="00BD57FA">
                            <w:pPr>
                              <w:pStyle w:val="ListParagraph"/>
                              <w:numPr>
                                <w:ilvl w:val="0"/>
                                <w:numId w:val="30"/>
                              </w:numPr>
                              <w:rPr>
                                <w:rFonts w:ascii="Arial" w:hAnsi="Arial" w:cs="Arial"/>
                              </w:rPr>
                            </w:pPr>
                            <w:r w:rsidRPr="00A9450F">
                              <w:rPr>
                                <w:rFonts w:ascii="Arial" w:hAnsi="Arial" w:cs="Arial"/>
                              </w:rPr>
                              <w:t xml:space="preserve">Stability </w:t>
                            </w:r>
                            <w:r w:rsidR="0055513C">
                              <w:rPr>
                                <w:rFonts w:ascii="Arial" w:hAnsi="Arial" w:cs="Arial"/>
                              </w:rPr>
                              <w:t>testing plan</w:t>
                            </w:r>
                          </w:p>
                          <w:p w14:paraId="1DFF2512" w14:textId="77777777" w:rsidR="00BD57FA" w:rsidRPr="000C7852" w:rsidRDefault="00BD57FA" w:rsidP="00BD57FA">
                            <w:pPr>
                              <w:pStyle w:val="ListParagraph"/>
                              <w:ind w:left="0" w:firstLine="0"/>
                              <w:rPr>
                                <w:rFonts w:ascii="Arial" w:hAnsi="Arial" w:cs="Arial"/>
                              </w:rPr>
                            </w:pPr>
                          </w:p>
                          <w:p w14:paraId="603DE0FB" w14:textId="77777777" w:rsidR="00BD57FA" w:rsidRPr="0091494F" w:rsidRDefault="00BD57FA" w:rsidP="00BD57FA">
                            <w:pPr>
                              <w:rPr>
                                <w:rFonts w:ascii="Arial" w:hAnsi="Arial" w:cs="Arial"/>
                              </w:rPr>
                            </w:pPr>
                          </w:p>
                          <w:p w14:paraId="40ECD4ED" w14:textId="77777777" w:rsidR="00BD57FA" w:rsidRPr="004B5963" w:rsidRDefault="00BD57FA" w:rsidP="00BD57FA">
                            <w:pPr>
                              <w:pStyle w:val="ListParagraph"/>
                              <w:ind w:left="432" w:firstLine="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264F39A6" id="_x0000_s1037" type="#_x0000_t202" style="width:460.8pt;height:1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">
                <v:textbox>
                  <w:txbxContent>
                    <w:p w14:paraId="2A807A80" w14:textId="7565424F" w:rsidR="00BD57FA" w:rsidRPr="006943FA" w:rsidRDefault="00BD57FA" w:rsidP="00BD57FA">
                      <w:pPr>
                        <w:rPr>
                          <w:rFonts w:ascii="Arial" w:hAnsi="Arial" w:cs="Arial"/>
                        </w:rPr>
                      </w:pPr>
                      <w:r w:rsidRPr="006943FA">
                        <w:rPr>
                          <w:rFonts w:ascii="Arial" w:hAnsi="Arial" w:cs="Arial"/>
                          <w:u w:val="single"/>
                        </w:rPr>
                        <w:t>Instructions</w:t>
                      </w:r>
                      <w:r w:rsidRPr="006943FA">
                        <w:rPr>
                          <w:rFonts w:ascii="Arial" w:hAnsi="Arial" w:cs="Arial"/>
                        </w:rPr>
                        <w:t xml:space="preserve">: Information </w:t>
                      </w:r>
                      <w:r>
                        <w:rPr>
                          <w:rFonts w:ascii="Arial" w:hAnsi="Arial" w:cs="Arial"/>
                        </w:rPr>
                        <w:t xml:space="preserve">regarding drug product </w:t>
                      </w:r>
                      <w:r w:rsidRPr="006943FA">
                        <w:rPr>
                          <w:rFonts w:ascii="Arial" w:hAnsi="Arial" w:cs="Arial"/>
                        </w:rPr>
                        <w:t xml:space="preserve">may be presented under the sub-headers listed below, as available. </w:t>
                      </w:r>
                      <w:r>
                        <w:rPr>
                          <w:rFonts w:ascii="Arial" w:hAnsi="Arial" w:cs="Arial"/>
                        </w:rPr>
                        <w:t xml:space="preserve">Remove the sub-headers for which no information is available. </w:t>
                      </w:r>
                      <w:r w:rsidRPr="009F0C65">
                        <w:rPr>
                          <w:rFonts w:ascii="Arial" w:hAnsi="Arial" w:cs="Arial"/>
                        </w:rPr>
                        <w:t>Remove this textbox before submission. </w:t>
                      </w:r>
                    </w:p>
                    <w:p w14:paraId="1DE852C6"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 xml:space="preserve">Manufacturer details (all vendors with associated responsibilities and locations in a </w:t>
                      </w:r>
                      <w:r>
                        <w:rPr>
                          <w:rFonts w:ascii="Arial" w:hAnsi="Arial" w:cs="Arial"/>
                        </w:rPr>
                        <w:t>table</w:t>
                      </w:r>
                      <w:r w:rsidRPr="00800ABC">
                        <w:rPr>
                          <w:rFonts w:ascii="Arial" w:hAnsi="Arial" w:cs="Arial"/>
                        </w:rPr>
                        <w:t>)</w:t>
                      </w:r>
                    </w:p>
                    <w:p w14:paraId="74BC3A56"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Process flow diagram</w:t>
                      </w:r>
                    </w:p>
                    <w:p w14:paraId="7416EF3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Details of raw materials (including supplier, quality, source, process) and equipment</w:t>
                      </w:r>
                    </w:p>
                    <w:p w14:paraId="084A188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Quality attributes or specifications, wherever available</w:t>
                      </w:r>
                    </w:p>
                    <w:p w14:paraId="1D9BF5DF"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Analytical methods, including potency assay plan</w:t>
                      </w:r>
                    </w:p>
                    <w:p w14:paraId="0334250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Container closure system</w:t>
                      </w:r>
                    </w:p>
                    <w:p w14:paraId="027D8684" w14:textId="03F7843A" w:rsidR="00BD57FA" w:rsidRPr="00815B9E" w:rsidRDefault="00BD57FA" w:rsidP="00BD57FA">
                      <w:pPr>
                        <w:pStyle w:val="ListParagraph"/>
                        <w:numPr>
                          <w:ilvl w:val="0"/>
                          <w:numId w:val="30"/>
                        </w:numPr>
                        <w:rPr>
                          <w:rFonts w:ascii="Arial" w:hAnsi="Arial" w:cs="Arial"/>
                        </w:rPr>
                      </w:pPr>
                      <w:r w:rsidRPr="00A9450F">
                        <w:rPr>
                          <w:rFonts w:ascii="Arial" w:hAnsi="Arial" w:cs="Arial"/>
                        </w:rPr>
                        <w:t xml:space="preserve">Stability </w:t>
                      </w:r>
                      <w:r w:rsidR="0055513C">
                        <w:rPr>
                          <w:rFonts w:ascii="Arial" w:hAnsi="Arial" w:cs="Arial"/>
                        </w:rPr>
                        <w:t>testing plan</w:t>
                      </w:r>
                    </w:p>
                    <w:p w14:paraId="1DFF2512" w14:textId="77777777" w:rsidR="00BD57FA" w:rsidRPr="000C7852" w:rsidRDefault="00BD57FA" w:rsidP="00BD57FA">
                      <w:pPr>
                        <w:pStyle w:val="ListParagraph"/>
                        <w:ind w:left="0" w:firstLine="0"/>
                        <w:rPr>
                          <w:rFonts w:ascii="Arial" w:hAnsi="Arial" w:cs="Arial"/>
                        </w:rPr>
                      </w:pPr>
                    </w:p>
                    <w:p w14:paraId="603DE0FB" w14:textId="77777777" w:rsidR="00BD57FA" w:rsidRPr="0091494F" w:rsidRDefault="00BD57FA" w:rsidP="00BD57FA">
                      <w:pPr>
                        <w:rPr>
                          <w:rFonts w:ascii="Arial" w:hAnsi="Arial" w:cs="Arial"/>
                        </w:rPr>
                      </w:pPr>
                    </w:p>
                    <w:p w14:paraId="40ECD4ED" w14:textId="77777777" w:rsidR="00BD57FA" w:rsidRPr="004B5963" w:rsidRDefault="00BD57FA" w:rsidP="00BD57FA">
                      <w:pPr>
                        <w:pStyle w:val="ListParagraph"/>
                        <w:ind w:left="432" w:firstLine="0"/>
                        <w:rPr>
                          <w:rFonts w:ascii="Arial" w:hAnsi="Arial" w:cs="Arial"/>
                        </w:rPr>
                      </w:pPr>
                    </w:p>
                  </w:txbxContent>
                </v:textbox>
                <w10:anchorlock/>
              </v:shape>
            </w:pict>
          </mc:Fallback>
        </mc:AlternateContent>
      </w:r>
    </w:p>
    <w:p w14:paraId="00AEBED9" w14:textId="77777777" w:rsidR="00C752EE" w:rsidRDefault="00C752EE" w:rsidP="00E43FF2"/>
    <w:p w14:paraId="260726F1" w14:textId="1D706C92" w:rsidR="005C36E1" w:rsidRPr="005C36E1" w:rsidRDefault="00F95A73" w:rsidP="00C5256C">
      <w:pPr>
        <w:pStyle w:val="Heading2"/>
        <w:numPr>
          <w:ilvl w:val="1"/>
          <w:numId w:val="9"/>
        </w:numPr>
        <w:spacing w:after="240"/>
        <w:rPr>
          <w:rFonts w:ascii="Arial" w:hAnsi="Arial" w:cs="Arial"/>
          <w:sz w:val="26"/>
          <w:szCs w:val="26"/>
        </w:rPr>
      </w:pPr>
      <w:bookmarkStart w:id="79" w:name="_Toc182486989"/>
      <w:bookmarkStart w:id="80" w:name="_Toc182487204"/>
      <w:bookmarkStart w:id="81" w:name="_Toc182486990"/>
      <w:bookmarkStart w:id="82" w:name="_Toc182487205"/>
      <w:bookmarkStart w:id="83" w:name="_Toc182486991"/>
      <w:bookmarkStart w:id="84" w:name="_Toc182487206"/>
      <w:bookmarkStart w:id="85" w:name="2.3.4.1.__Manufacture"/>
      <w:bookmarkStart w:id="86" w:name="_Toc182486992"/>
      <w:bookmarkStart w:id="87" w:name="_Toc182487207"/>
      <w:bookmarkStart w:id="88" w:name="2.3.4.2.__Control_of_Drug_Product"/>
      <w:bookmarkStart w:id="89" w:name="2.3.4.4.__Stability"/>
      <w:bookmarkStart w:id="90" w:name="_Toc182486993"/>
      <w:bookmarkStart w:id="91" w:name="_Toc182487208"/>
      <w:bookmarkStart w:id="92" w:name="_Toc182486994"/>
      <w:bookmarkStart w:id="93" w:name="_Toc182487209"/>
      <w:bookmarkStart w:id="94" w:name="_Toc182486995"/>
      <w:bookmarkStart w:id="95" w:name="_Toc182487210"/>
      <w:bookmarkStart w:id="96" w:name="_Toc182486996"/>
      <w:bookmarkStart w:id="97" w:name="_Toc182487211"/>
      <w:bookmarkStart w:id="98" w:name="_Toc182486997"/>
      <w:bookmarkStart w:id="99" w:name="_Toc182487212"/>
      <w:bookmarkStart w:id="100" w:name="_Toc182486998"/>
      <w:bookmarkStart w:id="101" w:name="_Toc182487213"/>
      <w:bookmarkStart w:id="102" w:name="_Toc182486999"/>
      <w:bookmarkStart w:id="103" w:name="_Toc182487214"/>
      <w:bookmarkStart w:id="104" w:name="_Toc182487000"/>
      <w:bookmarkStart w:id="105" w:name="_Toc182487215"/>
      <w:bookmarkStart w:id="106" w:name="_Toc182487001"/>
      <w:bookmarkStart w:id="107" w:name="_Toc182487216"/>
      <w:bookmarkStart w:id="108" w:name="_Toc182487002"/>
      <w:bookmarkStart w:id="109" w:name="_Toc182487217"/>
      <w:bookmarkStart w:id="110" w:name="_Toc182487003"/>
      <w:bookmarkStart w:id="111" w:name="_Toc182487218"/>
      <w:bookmarkStart w:id="112" w:name="_Toc182487004"/>
      <w:bookmarkStart w:id="113" w:name="_Toc182487219"/>
      <w:bookmarkStart w:id="114" w:name="_Toc182487005"/>
      <w:bookmarkStart w:id="115" w:name="_Toc182487220"/>
      <w:bookmarkStart w:id="116" w:name="_Toc182487006"/>
      <w:bookmarkStart w:id="117" w:name="_Toc182487221"/>
      <w:bookmarkStart w:id="118" w:name="_Toc182487007"/>
      <w:bookmarkStart w:id="119" w:name="_Toc182487222"/>
      <w:bookmarkStart w:id="120" w:name="_Toc182487008"/>
      <w:bookmarkStart w:id="121" w:name="_Toc182487223"/>
      <w:bookmarkStart w:id="122" w:name="_Toc182487009"/>
      <w:bookmarkStart w:id="123" w:name="_Toc182487224"/>
      <w:bookmarkStart w:id="124" w:name="_Toc182487010"/>
      <w:bookmarkStart w:id="125" w:name="_Toc182487225"/>
      <w:bookmarkStart w:id="126" w:name="_Toc182487011"/>
      <w:bookmarkStart w:id="127" w:name="_Toc182487226"/>
      <w:bookmarkStart w:id="128" w:name="_Toc182487012"/>
      <w:bookmarkStart w:id="129" w:name="_Toc182487227"/>
      <w:bookmarkStart w:id="130" w:name="_Toc182487013"/>
      <w:bookmarkStart w:id="131" w:name="_Toc182487228"/>
      <w:bookmarkStart w:id="132" w:name="_Toc182487014"/>
      <w:bookmarkStart w:id="133" w:name="_Toc182487229"/>
      <w:bookmarkStart w:id="134" w:name="_Toc182487015"/>
      <w:bookmarkStart w:id="135" w:name="_Toc182487230"/>
      <w:bookmarkStart w:id="136" w:name="_Toc182487016"/>
      <w:bookmarkStart w:id="137" w:name="_Toc182487231"/>
      <w:bookmarkStart w:id="138" w:name="_Toc182487017"/>
      <w:bookmarkStart w:id="139" w:name="_Toc182487232"/>
      <w:bookmarkStart w:id="140" w:name="_Toc182487018"/>
      <w:bookmarkStart w:id="141" w:name="_Toc182487233"/>
      <w:bookmarkStart w:id="142" w:name="_Toc182487019"/>
      <w:bookmarkStart w:id="143" w:name="_Toc182487234"/>
      <w:bookmarkStart w:id="144" w:name="_Toc182487020"/>
      <w:bookmarkStart w:id="145" w:name="_Toc182487235"/>
      <w:bookmarkStart w:id="146" w:name="_Toc182487021"/>
      <w:bookmarkStart w:id="147" w:name="_Toc182487236"/>
      <w:bookmarkStart w:id="148" w:name="_Toc182487022"/>
      <w:bookmarkStart w:id="149" w:name="_Toc182487237"/>
      <w:bookmarkStart w:id="150" w:name="_Toc182487023"/>
      <w:bookmarkStart w:id="151" w:name="_Toc182487238"/>
      <w:bookmarkStart w:id="152" w:name="_Toc182487024"/>
      <w:bookmarkStart w:id="153" w:name="_Toc182487239"/>
      <w:bookmarkStart w:id="154" w:name="_Toc182487025"/>
      <w:bookmarkStart w:id="155" w:name="_Toc182487240"/>
      <w:bookmarkStart w:id="156" w:name="_Toc182487026"/>
      <w:bookmarkStart w:id="157" w:name="_Toc182487241"/>
      <w:bookmarkStart w:id="158" w:name="_Toc182487027"/>
      <w:bookmarkStart w:id="159" w:name="_Toc182487242"/>
      <w:bookmarkStart w:id="160" w:name="_Toc182487028"/>
      <w:bookmarkStart w:id="161" w:name="_Toc182487243"/>
      <w:bookmarkStart w:id="162" w:name="_Toc182487029"/>
      <w:bookmarkStart w:id="163" w:name="_Toc182487244"/>
      <w:bookmarkStart w:id="164" w:name="_Toc182487030"/>
      <w:bookmarkStart w:id="165" w:name="_Toc182487245"/>
      <w:bookmarkStart w:id="166" w:name="_Toc182487031"/>
      <w:bookmarkStart w:id="167" w:name="_Toc182487246"/>
      <w:bookmarkStart w:id="168" w:name="_Toc182487032"/>
      <w:bookmarkStart w:id="169" w:name="_Toc182487247"/>
      <w:bookmarkStart w:id="170" w:name="_Toc182487033"/>
      <w:bookmarkStart w:id="171" w:name="_Toc182487248"/>
      <w:bookmarkStart w:id="172" w:name="_Toc182487034"/>
      <w:bookmarkStart w:id="173" w:name="_Toc182487249"/>
      <w:bookmarkStart w:id="174" w:name="_Toc182487035"/>
      <w:bookmarkStart w:id="175" w:name="_Toc182487250"/>
      <w:bookmarkStart w:id="176" w:name="_Toc182487036"/>
      <w:bookmarkStart w:id="177" w:name="_Toc182487251"/>
      <w:bookmarkStart w:id="178" w:name="_Toc182487037"/>
      <w:bookmarkStart w:id="179" w:name="_Toc182487252"/>
      <w:bookmarkStart w:id="180" w:name="_Toc22170570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0C7852">
        <w:rPr>
          <w:rFonts w:ascii="Arial" w:hAnsi="Arial" w:cs="Arial"/>
          <w:sz w:val="26"/>
          <w:szCs w:val="26"/>
        </w:rPr>
        <w:t>Clinical</w:t>
      </w:r>
      <w:bookmarkEnd w:id="180"/>
      <w:r w:rsidR="005C36E1">
        <w:rPr>
          <w:rFonts w:ascii="Arial" w:hAnsi="Arial" w:cs="Arial"/>
          <w:sz w:val="26"/>
          <w:szCs w:val="26"/>
        </w:rPr>
        <w:t xml:space="preserve"> </w:t>
      </w:r>
    </w:p>
    <w:p w14:paraId="5446E6EF" w14:textId="6D564D3D" w:rsidR="00C71B7B" w:rsidRDefault="00A90DEF" w:rsidP="00AD1BC1">
      <w:pPr>
        <w:ind w:firstLine="360"/>
      </w:pPr>
      <w:bookmarkStart w:id="181" w:name="_Hlk189154642"/>
      <w:r w:rsidRPr="00825E3D">
        <w:rPr>
          <w:rStyle w:val="BodyTextBold"/>
          <w:b w:val="0"/>
          <w:bCs/>
          <w:i/>
          <w:iCs/>
        </w:rPr>
        <w:t>[</w:t>
      </w:r>
      <w:r w:rsidR="000A12A2" w:rsidRPr="000350C0">
        <w:rPr>
          <w:rFonts w:ascii="Arial" w:hAnsi="Arial" w:cs="Arial"/>
          <w:i/>
          <w:iCs/>
          <w:color w:val="0070C0"/>
        </w:rPr>
        <w:t>Insert description of the disease or condition</w:t>
      </w:r>
      <w:r w:rsidR="00C5256C">
        <w:rPr>
          <w:rFonts w:ascii="Arial" w:hAnsi="Arial" w:cs="Arial"/>
          <w:i/>
          <w:iCs/>
          <w:color w:val="0070C0"/>
        </w:rPr>
        <w:t xml:space="preserve"> and the clinical study plan</w:t>
      </w:r>
      <w:r w:rsidR="00E44E6F" w:rsidRPr="00825E3D">
        <w:rPr>
          <w:rFonts w:ascii="Arial" w:hAnsi="Arial" w:cs="Arial"/>
          <w:i/>
          <w:iCs/>
        </w:rPr>
        <w:t>]</w:t>
      </w:r>
      <w:r w:rsidR="000A12A2" w:rsidRPr="000C7852">
        <w:t xml:space="preserve"> </w:t>
      </w:r>
    </w:p>
    <w:p w14:paraId="20D46C2D" w14:textId="77777777" w:rsidR="00AD1BC1" w:rsidRDefault="00AD1BC1" w:rsidP="00AD1BC1">
      <w:pPr>
        <w:ind w:firstLine="360"/>
      </w:pPr>
    </w:p>
    <w:p w14:paraId="3E600AFC" w14:textId="331EB5EF" w:rsidR="00AD1BC1" w:rsidRDefault="00AD1BC1" w:rsidP="00AD1BC1">
      <w:pPr>
        <w:ind w:firstLine="360"/>
      </w:pPr>
      <w:r w:rsidRPr="00F02A1B">
        <w:rPr>
          <w:rFonts w:ascii="Arial" w:hAnsi="Arial" w:cs="Arial"/>
          <w:b/>
          <w:i/>
          <w:iCs/>
          <w:noProof/>
        </w:rPr>
        <w:lastRenderedPageBreak/>
        <mc:AlternateContent>
          <mc:Choice Requires="wps">
            <w:drawing>
              <wp:inline distT="0" distB="0" distL="0" distR="0" wp14:anchorId="3C3654F6" wp14:editId="5C5B3BDB">
                <wp:extent cx="5852160" cy="2970479"/>
                <wp:effectExtent l="0" t="0" r="15240" b="20955"/>
                <wp:docPr id="1012119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970479"/>
                        </a:xfrm>
                        <a:prstGeom prst="rect">
                          <a:avLst/>
                        </a:prstGeom>
                        <a:solidFill>
                          <a:srgbClr val="FFFFFF"/>
                        </a:solidFill>
                        <a:ln w="9525">
                          <a:solidFill>
                            <a:srgbClr val="000000"/>
                          </a:solidFill>
                          <a:miter lim="800000"/>
                          <a:headEnd/>
                          <a:tailEnd/>
                        </a:ln>
                      </wps:spPr>
                      <wps:txbx>
                        <w:txbxContent>
                          <w:p w14:paraId="5F8DC2A8" w14:textId="77777777" w:rsidR="00AD1BC1" w:rsidRDefault="00AD1BC1" w:rsidP="00AD1BC1">
                            <w:pPr>
                              <w:pStyle w:val="BodyText"/>
                              <w:rPr>
                                <w:rFonts w:ascii="Arial" w:hAnsi="Arial" w:cs="Arial"/>
                                <w:sz w:val="22"/>
                                <w:szCs w:val="22"/>
                              </w:rPr>
                            </w:pPr>
                            <w:r w:rsidRPr="000C7852">
                              <w:rPr>
                                <w:rFonts w:ascii="Arial" w:hAnsi="Arial" w:cs="Arial"/>
                                <w:sz w:val="22"/>
                                <w:szCs w:val="22"/>
                                <w:u w:val="single"/>
                              </w:rPr>
                              <w:t>Overview</w:t>
                            </w:r>
                            <w:r w:rsidRPr="000C7852">
                              <w:rPr>
                                <w:rFonts w:ascii="Arial" w:hAnsi="Arial" w:cs="Arial"/>
                                <w:sz w:val="22"/>
                                <w:szCs w:val="22"/>
                              </w:rPr>
                              <w:t xml:space="preserve">: The clinical section should include a synopsis of the clinical aspects of the development program in the early phase of clinical trial design. </w:t>
                            </w:r>
                          </w:p>
                          <w:p w14:paraId="5C719181" w14:textId="77777777" w:rsidR="00AD1BC1" w:rsidRDefault="00AD1BC1" w:rsidP="00AD1BC1">
                            <w:pPr>
                              <w:pStyle w:val="BodyText"/>
                              <w:rPr>
                                <w:rFonts w:ascii="Arial" w:hAnsi="Arial" w:cs="Arial"/>
                                <w:sz w:val="22"/>
                                <w:szCs w:val="22"/>
                                <w:u w:val="single"/>
                              </w:rPr>
                            </w:pPr>
                          </w:p>
                          <w:p w14:paraId="0BE7DFFA" w14:textId="77777777" w:rsidR="00AD1BC1" w:rsidRDefault="00AD1BC1" w:rsidP="00AD1BC1">
                            <w:pPr>
                              <w:pStyle w:val="BodyText"/>
                              <w:rPr>
                                <w:rFonts w:ascii="Arial" w:hAnsi="Arial" w:cs="Arial"/>
                                <w:sz w:val="22"/>
                                <w:szCs w:val="22"/>
                              </w:rPr>
                            </w:pPr>
                            <w:r w:rsidRPr="000C7852">
                              <w:rPr>
                                <w:rFonts w:ascii="Arial" w:hAnsi="Arial" w:cs="Arial"/>
                                <w:sz w:val="22"/>
                                <w:szCs w:val="22"/>
                                <w:u w:val="single"/>
                              </w:rPr>
                              <w:t>Instructions:</w:t>
                            </w:r>
                            <w:r w:rsidRPr="00185607">
                              <w:rPr>
                                <w:rFonts w:ascii="Arial" w:hAnsi="Arial" w:cs="Arial"/>
                                <w:sz w:val="22"/>
                                <w:szCs w:val="22"/>
                              </w:rPr>
                              <w:t xml:space="preserve"> </w:t>
                            </w:r>
                            <w:r>
                              <w:rPr>
                                <w:rFonts w:ascii="Arial" w:hAnsi="Arial" w:cs="Arial"/>
                                <w:sz w:val="22"/>
                                <w:szCs w:val="22"/>
                              </w:rPr>
                              <w:t>A description of the disease or condition may be presented under the following sub-headers:</w:t>
                            </w:r>
                          </w:p>
                          <w:p w14:paraId="598832B1" w14:textId="77777777" w:rsidR="00AD1BC1" w:rsidRPr="00B86F88"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Molecular etiology</w:t>
                            </w:r>
                          </w:p>
                          <w:p w14:paraId="590D84F8" w14:textId="77777777" w:rsidR="00AD1BC1" w:rsidRPr="00B86F88"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Clinical manifestations</w:t>
                            </w:r>
                          </w:p>
                          <w:p w14:paraId="76B301AC" w14:textId="77777777" w:rsidR="00AD1BC1" w:rsidRPr="00B86F88"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Pathophysiology</w:t>
                            </w:r>
                          </w:p>
                          <w:p w14:paraId="4C540CAF" w14:textId="77777777" w:rsidR="00AD1BC1" w:rsidRPr="00B86F88"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Natural history information</w:t>
                            </w:r>
                          </w:p>
                          <w:p w14:paraId="4F777050" w14:textId="77777777" w:rsidR="00AD1BC1" w:rsidRPr="00484DED"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Relevant reference articles</w:t>
                            </w:r>
                          </w:p>
                          <w:p w14:paraId="341C85A1" w14:textId="77777777" w:rsidR="00AD1BC1" w:rsidRDefault="00AD1BC1" w:rsidP="00AD1BC1">
                            <w:pPr>
                              <w:pStyle w:val="BodyText"/>
                              <w:rPr>
                                <w:rFonts w:ascii="Arial" w:hAnsi="Arial" w:cs="Arial"/>
                                <w:sz w:val="22"/>
                                <w:szCs w:val="22"/>
                              </w:rPr>
                            </w:pPr>
                            <w:r w:rsidRPr="003F7E52">
                              <w:rPr>
                                <w:rFonts w:ascii="Arial" w:hAnsi="Arial" w:cs="Arial"/>
                                <w:sz w:val="22"/>
                                <w:szCs w:val="22"/>
                              </w:rPr>
                              <w:t>D</w:t>
                            </w:r>
                            <w:r w:rsidRPr="00A23BD7">
                              <w:rPr>
                                <w:rFonts w:ascii="Arial" w:hAnsi="Arial" w:cs="Arial"/>
                                <w:sz w:val="22"/>
                                <w:szCs w:val="22"/>
                              </w:rPr>
                              <w:t>etails of the clinical development plan</w:t>
                            </w:r>
                            <w:r>
                              <w:rPr>
                                <w:rFonts w:ascii="Arial" w:hAnsi="Arial" w:cs="Arial"/>
                                <w:sz w:val="22"/>
                                <w:szCs w:val="22"/>
                              </w:rPr>
                              <w:t xml:space="preserve"> can be presented in a </w:t>
                            </w:r>
                            <w:r w:rsidRPr="000C7852">
                              <w:rPr>
                                <w:rFonts w:ascii="Arial" w:hAnsi="Arial" w:cs="Arial"/>
                                <w:sz w:val="22"/>
                                <w:szCs w:val="22"/>
                              </w:rPr>
                              <w:t xml:space="preserve">table </w:t>
                            </w:r>
                            <w:r>
                              <w:rPr>
                                <w:rFonts w:ascii="Arial" w:hAnsi="Arial" w:cs="Arial"/>
                                <w:sz w:val="22"/>
                                <w:szCs w:val="22"/>
                              </w:rPr>
                              <w:t xml:space="preserve">that </w:t>
                            </w:r>
                            <w:r w:rsidRPr="000C7852">
                              <w:rPr>
                                <w:rFonts w:ascii="Arial" w:hAnsi="Arial" w:cs="Arial"/>
                                <w:sz w:val="22"/>
                                <w:szCs w:val="22"/>
                              </w:rPr>
                              <w:t xml:space="preserve">shows the different criteria </w:t>
                            </w:r>
                            <w:r>
                              <w:rPr>
                                <w:rFonts w:ascii="Arial" w:hAnsi="Arial" w:cs="Arial"/>
                                <w:sz w:val="22"/>
                                <w:szCs w:val="22"/>
                              </w:rPr>
                              <w:t xml:space="preserve">of the clinical </w:t>
                            </w:r>
                            <w:r w:rsidRPr="000C7852">
                              <w:rPr>
                                <w:rFonts w:ascii="Arial" w:hAnsi="Arial" w:cs="Arial"/>
                                <w:sz w:val="22"/>
                                <w:szCs w:val="22"/>
                              </w:rPr>
                              <w:t xml:space="preserve">synopsis. </w:t>
                            </w:r>
                          </w:p>
                          <w:p w14:paraId="453F3FCA" w14:textId="77777777" w:rsidR="00AD1BC1" w:rsidRDefault="00AD1BC1" w:rsidP="00AD1BC1">
                            <w:pPr>
                              <w:pStyle w:val="BodyText"/>
                              <w:rPr>
                                <w:rFonts w:ascii="Arial" w:hAnsi="Arial" w:cs="Arial"/>
                                <w:sz w:val="22"/>
                                <w:szCs w:val="22"/>
                              </w:rPr>
                            </w:pPr>
                            <w:r w:rsidRPr="000C7852">
                              <w:rPr>
                                <w:rFonts w:ascii="Arial" w:hAnsi="Arial" w:cs="Arial"/>
                                <w:sz w:val="22"/>
                                <w:szCs w:val="22"/>
                              </w:rPr>
                              <w:t>A schedule of events may also be included, if available</w:t>
                            </w:r>
                            <w:r>
                              <w:rPr>
                                <w:rFonts w:ascii="Arial" w:hAnsi="Arial" w:cs="Arial"/>
                                <w:sz w:val="22"/>
                                <w:szCs w:val="22"/>
                              </w:rPr>
                              <w:t>.</w:t>
                            </w:r>
                          </w:p>
                          <w:p w14:paraId="267EFB1B" w14:textId="77777777" w:rsidR="00AD1BC1" w:rsidRPr="00A23BD7" w:rsidRDefault="00AD1BC1" w:rsidP="00AD1BC1">
                            <w:pPr>
                              <w:pStyle w:val="BodyText"/>
                              <w:rPr>
                                <w:rFonts w:ascii="Arial" w:hAnsi="Arial" w:cs="Arial"/>
                                <w:sz w:val="22"/>
                                <w:szCs w:val="22"/>
                              </w:rPr>
                            </w:pPr>
                          </w:p>
                          <w:p w14:paraId="707402AA" w14:textId="77777777" w:rsidR="00AD1BC1" w:rsidRPr="000C7852" w:rsidRDefault="00AD1BC1" w:rsidP="00AD1BC1">
                            <w:pPr>
                              <w:pStyle w:val="BodyText"/>
                              <w:rPr>
                                <w:rFonts w:ascii="Arial" w:hAnsi="Arial" w:cs="Arial"/>
                                <w:sz w:val="22"/>
                                <w:szCs w:val="22"/>
                                <w:u w:val="single"/>
                              </w:rPr>
                            </w:pPr>
                            <w:r w:rsidRPr="000C7852">
                              <w:rPr>
                                <w:rFonts w:ascii="Arial" w:hAnsi="Arial" w:cs="Arial"/>
                                <w:sz w:val="22"/>
                                <w:szCs w:val="22"/>
                              </w:rPr>
                              <w:t xml:space="preserve">Carefully review each section. Replace text with the information indicated in italicized blue font within brackets. </w:t>
                            </w:r>
                            <w:r>
                              <w:rPr>
                                <w:rFonts w:ascii="Arial" w:hAnsi="Arial" w:cs="Arial"/>
                                <w:sz w:val="22"/>
                                <w:szCs w:val="22"/>
                              </w:rPr>
                              <w:t xml:space="preserve">Remove the sub-headers for which no information is available. </w:t>
                            </w:r>
                            <w:r w:rsidRPr="000C7852">
                              <w:rPr>
                                <w:rFonts w:ascii="Arial" w:hAnsi="Arial" w:cs="Arial"/>
                                <w:sz w:val="22"/>
                                <w:szCs w:val="22"/>
                              </w:rPr>
                              <w:t>Remove this boxed section before submission.</w:t>
                            </w:r>
                            <w:r>
                              <w:rPr>
                                <w:rFonts w:ascii="Arial" w:hAnsi="Arial" w:cs="Arial"/>
                                <w:sz w:val="22"/>
                                <w:szCs w:val="22"/>
                              </w:rPr>
                              <w:t xml:space="preserve"> </w:t>
                            </w:r>
                          </w:p>
                          <w:p w14:paraId="58A4445C" w14:textId="77777777" w:rsidR="00AD1BC1" w:rsidRPr="0091494F" w:rsidRDefault="00AD1BC1" w:rsidP="00AD1BC1">
                            <w:pPr>
                              <w:rPr>
                                <w:rFonts w:ascii="Arial" w:hAnsi="Arial" w:cs="Arial"/>
                              </w:rPr>
                            </w:pPr>
                          </w:p>
                          <w:p w14:paraId="30DF73BC" w14:textId="77777777" w:rsidR="00AD1BC1" w:rsidRPr="004B5963" w:rsidRDefault="00AD1BC1" w:rsidP="00AD1BC1">
                            <w:pPr>
                              <w:pStyle w:val="ListParagraph"/>
                              <w:ind w:left="432" w:firstLine="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C3654F6" id="_x0000_s1038" type="#_x0000_t202" style="width:460.8pt;height:2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">
                <v:textbox>
                  <w:txbxContent>
                    <w:p w14:paraId="5F8DC2A8" w14:textId="77777777" w:rsidR="00AD1BC1" w:rsidRDefault="00AD1BC1" w:rsidP="00AD1BC1">
                      <w:pPr>
                        <w:pStyle w:val="BodyText"/>
                        <w:rPr>
                          <w:rFonts w:ascii="Arial" w:hAnsi="Arial" w:cs="Arial"/>
                          <w:sz w:val="22"/>
                          <w:szCs w:val="22"/>
                        </w:rPr>
                      </w:pPr>
                      <w:r w:rsidRPr="000C7852">
                        <w:rPr>
                          <w:rFonts w:ascii="Arial" w:hAnsi="Arial" w:cs="Arial"/>
                          <w:sz w:val="22"/>
                          <w:szCs w:val="22"/>
                          <w:u w:val="single"/>
                        </w:rPr>
                        <w:t>Overview</w:t>
                      </w:r>
                      <w:r w:rsidRPr="000C7852">
                        <w:rPr>
                          <w:rFonts w:ascii="Arial" w:hAnsi="Arial" w:cs="Arial"/>
                          <w:sz w:val="22"/>
                          <w:szCs w:val="22"/>
                        </w:rPr>
                        <w:t xml:space="preserve">: The clinical section should include a synopsis of the clinical aspects of the development program in the early phase of clinical trial design. </w:t>
                      </w:r>
                    </w:p>
                    <w:p w14:paraId="5C719181" w14:textId="77777777" w:rsidR="00AD1BC1" w:rsidRDefault="00AD1BC1" w:rsidP="00AD1BC1">
                      <w:pPr>
                        <w:pStyle w:val="BodyText"/>
                        <w:rPr>
                          <w:rFonts w:ascii="Arial" w:hAnsi="Arial" w:cs="Arial"/>
                          <w:sz w:val="22"/>
                          <w:szCs w:val="22"/>
                          <w:u w:val="single"/>
                        </w:rPr>
                      </w:pPr>
                    </w:p>
                    <w:p w14:paraId="0BE7DFFA" w14:textId="77777777" w:rsidR="00AD1BC1" w:rsidRDefault="00AD1BC1" w:rsidP="00AD1BC1">
                      <w:pPr>
                        <w:pStyle w:val="BodyText"/>
                        <w:rPr>
                          <w:rFonts w:ascii="Arial" w:hAnsi="Arial" w:cs="Arial"/>
                          <w:sz w:val="22"/>
                          <w:szCs w:val="22"/>
                        </w:rPr>
                      </w:pPr>
                      <w:r w:rsidRPr="000C7852">
                        <w:rPr>
                          <w:rFonts w:ascii="Arial" w:hAnsi="Arial" w:cs="Arial"/>
                          <w:sz w:val="22"/>
                          <w:szCs w:val="22"/>
                          <w:u w:val="single"/>
                        </w:rPr>
                        <w:t>Instructions:</w:t>
                      </w:r>
                      <w:r w:rsidRPr="00185607">
                        <w:rPr>
                          <w:rFonts w:ascii="Arial" w:hAnsi="Arial" w:cs="Arial"/>
                          <w:sz w:val="22"/>
                          <w:szCs w:val="22"/>
                        </w:rPr>
                        <w:t xml:space="preserve"> </w:t>
                      </w:r>
                      <w:r>
                        <w:rPr>
                          <w:rFonts w:ascii="Arial" w:hAnsi="Arial" w:cs="Arial"/>
                          <w:sz w:val="22"/>
                          <w:szCs w:val="22"/>
                        </w:rPr>
                        <w:t>A description of the disease or condition may be presented under the following sub-headers:</w:t>
                      </w:r>
                    </w:p>
                    <w:p w14:paraId="598832B1" w14:textId="77777777" w:rsidR="00AD1BC1" w:rsidRPr="00B86F88"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Molecular etiology</w:t>
                      </w:r>
                    </w:p>
                    <w:p w14:paraId="590D84F8" w14:textId="77777777" w:rsidR="00AD1BC1" w:rsidRPr="00B86F88"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Clinical manifestations</w:t>
                      </w:r>
                    </w:p>
                    <w:p w14:paraId="76B301AC" w14:textId="77777777" w:rsidR="00AD1BC1" w:rsidRPr="00B86F88"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Pathophysiology</w:t>
                      </w:r>
                    </w:p>
                    <w:p w14:paraId="4C540CAF" w14:textId="77777777" w:rsidR="00AD1BC1" w:rsidRPr="00B86F88"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Natural history information</w:t>
                      </w:r>
                    </w:p>
                    <w:p w14:paraId="4F777050" w14:textId="77777777" w:rsidR="00AD1BC1" w:rsidRPr="00484DED" w:rsidRDefault="00AD1BC1" w:rsidP="00AD1BC1">
                      <w:pPr>
                        <w:pStyle w:val="BodyText"/>
                        <w:numPr>
                          <w:ilvl w:val="0"/>
                          <w:numId w:val="26"/>
                        </w:numPr>
                        <w:rPr>
                          <w:rFonts w:ascii="Arial" w:hAnsi="Arial" w:cs="Arial"/>
                          <w:sz w:val="22"/>
                          <w:szCs w:val="22"/>
                        </w:rPr>
                      </w:pPr>
                      <w:r w:rsidRPr="00B86F88">
                        <w:rPr>
                          <w:rFonts w:ascii="Arial" w:hAnsi="Arial" w:cs="Arial"/>
                          <w:sz w:val="22"/>
                          <w:szCs w:val="22"/>
                        </w:rPr>
                        <w:t>Relevant reference articles</w:t>
                      </w:r>
                    </w:p>
                    <w:p w14:paraId="341C85A1" w14:textId="77777777" w:rsidR="00AD1BC1" w:rsidRDefault="00AD1BC1" w:rsidP="00AD1BC1">
                      <w:pPr>
                        <w:pStyle w:val="BodyText"/>
                        <w:rPr>
                          <w:rFonts w:ascii="Arial" w:hAnsi="Arial" w:cs="Arial"/>
                          <w:sz w:val="22"/>
                          <w:szCs w:val="22"/>
                        </w:rPr>
                      </w:pPr>
                      <w:r w:rsidRPr="003F7E52">
                        <w:rPr>
                          <w:rFonts w:ascii="Arial" w:hAnsi="Arial" w:cs="Arial"/>
                          <w:sz w:val="22"/>
                          <w:szCs w:val="22"/>
                        </w:rPr>
                        <w:t>D</w:t>
                      </w:r>
                      <w:r w:rsidRPr="00A23BD7">
                        <w:rPr>
                          <w:rFonts w:ascii="Arial" w:hAnsi="Arial" w:cs="Arial"/>
                          <w:sz w:val="22"/>
                          <w:szCs w:val="22"/>
                        </w:rPr>
                        <w:t>etails of the clinical development plan</w:t>
                      </w:r>
                      <w:r>
                        <w:rPr>
                          <w:rFonts w:ascii="Arial" w:hAnsi="Arial" w:cs="Arial"/>
                          <w:sz w:val="22"/>
                          <w:szCs w:val="22"/>
                        </w:rPr>
                        <w:t xml:space="preserve"> can be presented in a </w:t>
                      </w:r>
                      <w:r w:rsidRPr="000C7852">
                        <w:rPr>
                          <w:rFonts w:ascii="Arial" w:hAnsi="Arial" w:cs="Arial"/>
                          <w:sz w:val="22"/>
                          <w:szCs w:val="22"/>
                        </w:rPr>
                        <w:t xml:space="preserve">table </w:t>
                      </w:r>
                      <w:r>
                        <w:rPr>
                          <w:rFonts w:ascii="Arial" w:hAnsi="Arial" w:cs="Arial"/>
                          <w:sz w:val="22"/>
                          <w:szCs w:val="22"/>
                        </w:rPr>
                        <w:t xml:space="preserve">that </w:t>
                      </w:r>
                      <w:r w:rsidRPr="000C7852">
                        <w:rPr>
                          <w:rFonts w:ascii="Arial" w:hAnsi="Arial" w:cs="Arial"/>
                          <w:sz w:val="22"/>
                          <w:szCs w:val="22"/>
                        </w:rPr>
                        <w:t xml:space="preserve">shows the different criteria </w:t>
                      </w:r>
                      <w:r>
                        <w:rPr>
                          <w:rFonts w:ascii="Arial" w:hAnsi="Arial" w:cs="Arial"/>
                          <w:sz w:val="22"/>
                          <w:szCs w:val="22"/>
                        </w:rPr>
                        <w:t xml:space="preserve">of the clinical </w:t>
                      </w:r>
                      <w:r w:rsidRPr="000C7852">
                        <w:rPr>
                          <w:rFonts w:ascii="Arial" w:hAnsi="Arial" w:cs="Arial"/>
                          <w:sz w:val="22"/>
                          <w:szCs w:val="22"/>
                        </w:rPr>
                        <w:t xml:space="preserve">synopsis. </w:t>
                      </w:r>
                    </w:p>
                    <w:p w14:paraId="453F3FCA" w14:textId="77777777" w:rsidR="00AD1BC1" w:rsidRDefault="00AD1BC1" w:rsidP="00AD1BC1">
                      <w:pPr>
                        <w:pStyle w:val="BodyText"/>
                        <w:rPr>
                          <w:rFonts w:ascii="Arial" w:hAnsi="Arial" w:cs="Arial"/>
                          <w:sz w:val="22"/>
                          <w:szCs w:val="22"/>
                        </w:rPr>
                      </w:pPr>
                      <w:r w:rsidRPr="000C7852">
                        <w:rPr>
                          <w:rFonts w:ascii="Arial" w:hAnsi="Arial" w:cs="Arial"/>
                          <w:sz w:val="22"/>
                          <w:szCs w:val="22"/>
                        </w:rPr>
                        <w:t>A schedule of events may also be included, if available</w:t>
                      </w:r>
                      <w:r>
                        <w:rPr>
                          <w:rFonts w:ascii="Arial" w:hAnsi="Arial" w:cs="Arial"/>
                          <w:sz w:val="22"/>
                          <w:szCs w:val="22"/>
                        </w:rPr>
                        <w:t>.</w:t>
                      </w:r>
                    </w:p>
                    <w:p w14:paraId="267EFB1B" w14:textId="77777777" w:rsidR="00AD1BC1" w:rsidRPr="00A23BD7" w:rsidRDefault="00AD1BC1" w:rsidP="00AD1BC1">
                      <w:pPr>
                        <w:pStyle w:val="BodyText"/>
                        <w:rPr>
                          <w:rFonts w:ascii="Arial" w:hAnsi="Arial" w:cs="Arial"/>
                          <w:sz w:val="22"/>
                          <w:szCs w:val="22"/>
                        </w:rPr>
                      </w:pPr>
                    </w:p>
                    <w:p w14:paraId="707402AA" w14:textId="77777777" w:rsidR="00AD1BC1" w:rsidRPr="000C7852" w:rsidRDefault="00AD1BC1" w:rsidP="00AD1BC1">
                      <w:pPr>
                        <w:pStyle w:val="BodyText"/>
                        <w:rPr>
                          <w:rFonts w:ascii="Arial" w:hAnsi="Arial" w:cs="Arial"/>
                          <w:sz w:val="22"/>
                          <w:szCs w:val="22"/>
                          <w:u w:val="single"/>
                        </w:rPr>
                      </w:pPr>
                      <w:r w:rsidRPr="000C7852">
                        <w:rPr>
                          <w:rFonts w:ascii="Arial" w:hAnsi="Arial" w:cs="Arial"/>
                          <w:sz w:val="22"/>
                          <w:szCs w:val="22"/>
                        </w:rPr>
                        <w:t xml:space="preserve">Carefully review each section. Replace text with the information indicated in italicized blue font within brackets. </w:t>
                      </w:r>
                      <w:r>
                        <w:rPr>
                          <w:rFonts w:ascii="Arial" w:hAnsi="Arial" w:cs="Arial"/>
                          <w:sz w:val="22"/>
                          <w:szCs w:val="22"/>
                        </w:rPr>
                        <w:t xml:space="preserve">Remove the sub-headers for which no information is available. </w:t>
                      </w:r>
                      <w:r w:rsidRPr="000C7852">
                        <w:rPr>
                          <w:rFonts w:ascii="Arial" w:hAnsi="Arial" w:cs="Arial"/>
                          <w:sz w:val="22"/>
                          <w:szCs w:val="22"/>
                        </w:rPr>
                        <w:t>Remove this boxed section before submission.</w:t>
                      </w:r>
                      <w:r>
                        <w:rPr>
                          <w:rFonts w:ascii="Arial" w:hAnsi="Arial" w:cs="Arial"/>
                          <w:sz w:val="22"/>
                          <w:szCs w:val="22"/>
                        </w:rPr>
                        <w:t xml:space="preserve"> </w:t>
                      </w:r>
                    </w:p>
                    <w:p w14:paraId="58A4445C" w14:textId="77777777" w:rsidR="00AD1BC1" w:rsidRPr="0091494F" w:rsidRDefault="00AD1BC1" w:rsidP="00AD1BC1">
                      <w:pPr>
                        <w:rPr>
                          <w:rFonts w:ascii="Arial" w:hAnsi="Arial" w:cs="Arial"/>
                        </w:rPr>
                      </w:pPr>
                    </w:p>
                    <w:p w14:paraId="30DF73BC" w14:textId="77777777" w:rsidR="00AD1BC1" w:rsidRPr="004B5963" w:rsidRDefault="00AD1BC1" w:rsidP="00AD1BC1">
                      <w:pPr>
                        <w:pStyle w:val="ListParagraph"/>
                        <w:ind w:left="432" w:firstLine="0"/>
                        <w:rPr>
                          <w:rFonts w:ascii="Arial" w:hAnsi="Arial" w:cs="Arial"/>
                        </w:rPr>
                      </w:pPr>
                    </w:p>
                  </w:txbxContent>
                </v:textbox>
                <w10:anchorlock/>
              </v:shape>
            </w:pict>
          </mc:Fallback>
        </mc:AlternateContent>
      </w:r>
    </w:p>
    <w:p w14:paraId="68F8D68D" w14:textId="77777777" w:rsidR="00E67E09" w:rsidRDefault="00E67E09" w:rsidP="00B32A09"/>
    <w:p w14:paraId="6C4AFE05" w14:textId="3314183A" w:rsidR="00285659" w:rsidRDefault="00285659" w:rsidP="00B32A09"/>
    <w:bookmarkEnd w:id="181"/>
    <w:p w14:paraId="3B846BC7" w14:textId="77777777" w:rsidR="00820B24" w:rsidRDefault="00820B24" w:rsidP="00E43FF2">
      <w:pPr>
        <w:rPr>
          <w:rFonts w:ascii="Arial" w:hAnsi="Arial" w:cs="Arial"/>
          <w:b/>
        </w:rPr>
      </w:pPr>
    </w:p>
    <w:p w14:paraId="5D13A0BA" w14:textId="7779A196" w:rsidR="00171A5A" w:rsidRPr="00815B9E" w:rsidRDefault="00D4418E" w:rsidP="00AD1BC1">
      <w:pPr>
        <w:spacing w:after="240"/>
        <w:ind w:firstLine="360"/>
        <w:rPr>
          <w:rFonts w:ascii="Arial" w:hAnsi="Arial" w:cs="Arial"/>
          <w:b/>
        </w:rPr>
      </w:pPr>
      <w:r w:rsidRPr="00D637A4">
        <w:rPr>
          <w:rFonts w:ascii="Arial" w:hAnsi="Arial" w:cs="Arial"/>
          <w:b/>
        </w:rPr>
        <w:t>Table</w:t>
      </w:r>
      <w:r w:rsidRPr="00D637A4">
        <w:rPr>
          <w:rFonts w:ascii="Arial" w:hAnsi="Arial" w:cs="Arial"/>
          <w:b/>
          <w:spacing w:val="-1"/>
        </w:rPr>
        <w:t xml:space="preserve"> </w:t>
      </w:r>
      <w:r w:rsidRPr="005C2931">
        <w:rPr>
          <w:rStyle w:val="BodyTextBold"/>
          <w:i/>
          <w:iCs/>
        </w:rPr>
        <w:t>[</w:t>
      </w:r>
      <w:r w:rsidRPr="005C2931">
        <w:rPr>
          <w:rFonts w:ascii="Arial" w:hAnsi="Arial" w:cs="Arial"/>
          <w:b/>
          <w:bCs/>
          <w:i/>
          <w:iCs/>
          <w:color w:val="0070C0"/>
        </w:rPr>
        <w:t>Insert table number</w:t>
      </w:r>
      <w:r w:rsidRPr="005C2931">
        <w:rPr>
          <w:rFonts w:ascii="Arial" w:hAnsi="Arial" w:cs="Arial"/>
          <w:b/>
          <w:bCs/>
          <w:i/>
          <w:iCs/>
          <w:color w:val="000000" w:themeColor="text1"/>
        </w:rPr>
        <w:t>]</w:t>
      </w:r>
      <w:r w:rsidRPr="005C2931">
        <w:rPr>
          <w:rFonts w:ascii="Arial" w:hAnsi="Arial" w:cs="Arial"/>
          <w:b/>
          <w:bCs/>
          <w:color w:val="000000" w:themeColor="text1"/>
        </w:rPr>
        <w:t>:</w:t>
      </w:r>
      <w:r w:rsidRPr="00D637A4">
        <w:rPr>
          <w:rFonts w:ascii="Arial" w:hAnsi="Arial" w:cs="Arial"/>
          <w:b/>
        </w:rPr>
        <w:t xml:space="preserve"> Clinical</w:t>
      </w:r>
      <w:r w:rsidRPr="00D637A4">
        <w:rPr>
          <w:rFonts w:ascii="Arial" w:hAnsi="Arial" w:cs="Arial"/>
          <w:b/>
          <w:spacing w:val="-7"/>
        </w:rPr>
        <w:t xml:space="preserve"> </w:t>
      </w:r>
      <w:r w:rsidR="006D1667">
        <w:rPr>
          <w:rFonts w:ascii="Arial" w:hAnsi="Arial" w:cs="Arial"/>
          <w:b/>
          <w:spacing w:val="-7"/>
        </w:rPr>
        <w:t xml:space="preserve">Protocol </w:t>
      </w:r>
      <w:r w:rsidRPr="00D637A4">
        <w:rPr>
          <w:rFonts w:ascii="Arial" w:hAnsi="Arial" w:cs="Arial"/>
          <w:b/>
        </w:rPr>
        <w:t>Synopsis</w:t>
      </w:r>
    </w:p>
    <w:tbl>
      <w:tblPr>
        <w:tblStyle w:val="TableGrid"/>
        <w:tblW w:w="0" w:type="auto"/>
        <w:tblInd w:w="360" w:type="dxa"/>
        <w:tblLook w:val="04A0" w:firstRow="1" w:lastRow="0" w:firstColumn="1" w:lastColumn="0" w:noHBand="0" w:noVBand="1"/>
      </w:tblPr>
      <w:tblGrid>
        <w:gridCol w:w="2998"/>
        <w:gridCol w:w="6177"/>
      </w:tblGrid>
      <w:tr w:rsidR="00D4418E" w:rsidRPr="00AB05F8" w14:paraId="296E2D53" w14:textId="77777777" w:rsidTr="00CF2D8F">
        <w:trPr>
          <w:trHeight w:val="710"/>
        </w:trPr>
        <w:tc>
          <w:tcPr>
            <w:tcW w:w="2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43D6A8" w14:textId="2D212ABC" w:rsidR="00D4418E" w:rsidRPr="00431D33" w:rsidRDefault="009D68FC" w:rsidP="00DD16B8">
            <w:pPr>
              <w:rPr>
                <w:rFonts w:ascii="Arial" w:hAnsi="Arial" w:cs="Arial"/>
                <w:b/>
                <w:bCs/>
              </w:rPr>
            </w:pPr>
            <w:r>
              <w:rPr>
                <w:rFonts w:ascii="Arial" w:hAnsi="Arial" w:cs="Arial"/>
                <w:b/>
                <w:bCs/>
              </w:rPr>
              <w:t xml:space="preserve">Study </w:t>
            </w:r>
            <w:r w:rsidR="00D4418E" w:rsidRPr="00431D33">
              <w:rPr>
                <w:rFonts w:ascii="Arial" w:hAnsi="Arial" w:cs="Arial"/>
                <w:b/>
                <w:bCs/>
              </w:rPr>
              <w:t>Title</w:t>
            </w:r>
          </w:p>
        </w:tc>
        <w:tc>
          <w:tcPr>
            <w:tcW w:w="6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EC6D2" w14:textId="10E2FE3D" w:rsidR="00D4418E" w:rsidRPr="00431D33" w:rsidRDefault="00D4418E" w:rsidP="00DD16B8">
            <w:pPr>
              <w:rPr>
                <w:rFonts w:ascii="Arial" w:hAnsi="Arial" w:cs="Arial"/>
                <w:b/>
                <w:bCs/>
              </w:rPr>
            </w:pPr>
            <w:r w:rsidRPr="00431D33">
              <w:rPr>
                <w:rFonts w:ascii="Arial" w:hAnsi="Arial" w:cs="Arial"/>
                <w:b/>
                <w:bCs/>
              </w:rPr>
              <w:t xml:space="preserve"> [</w:t>
            </w:r>
            <w:r w:rsidRPr="00AE7293">
              <w:rPr>
                <w:rFonts w:ascii="Arial" w:hAnsi="Arial" w:cs="Arial"/>
                <w:b/>
                <w:bCs/>
                <w:i/>
                <w:iCs/>
                <w:color w:val="005EAC"/>
              </w:rPr>
              <w:t xml:space="preserve">Insert </w:t>
            </w:r>
            <w:r w:rsidR="004151F8">
              <w:rPr>
                <w:rFonts w:ascii="Arial" w:hAnsi="Arial" w:cs="Arial"/>
                <w:b/>
                <w:bCs/>
                <w:i/>
                <w:iCs/>
                <w:color w:val="005EAC"/>
              </w:rPr>
              <w:t>Proposed</w:t>
            </w:r>
            <w:r w:rsidR="004F0615">
              <w:rPr>
                <w:rFonts w:ascii="Arial" w:hAnsi="Arial" w:cs="Arial"/>
                <w:b/>
                <w:bCs/>
                <w:i/>
                <w:iCs/>
                <w:color w:val="005EAC"/>
              </w:rPr>
              <w:t xml:space="preserve"> Clinical Study Ti</w:t>
            </w:r>
            <w:r w:rsidR="00C9502C">
              <w:rPr>
                <w:rFonts w:ascii="Arial" w:hAnsi="Arial" w:cs="Arial"/>
                <w:b/>
                <w:bCs/>
                <w:i/>
                <w:iCs/>
                <w:color w:val="005EAC"/>
              </w:rPr>
              <w:t>tle</w:t>
            </w:r>
            <w:r w:rsidRPr="00431D33">
              <w:rPr>
                <w:rFonts w:ascii="Arial" w:hAnsi="Arial" w:cs="Arial"/>
                <w:b/>
                <w:bCs/>
              </w:rPr>
              <w:t>]</w:t>
            </w:r>
          </w:p>
        </w:tc>
      </w:tr>
      <w:tr w:rsidR="00D4418E" w:rsidRPr="00AB05F8" w14:paraId="72CEA15A"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02CD8420" w14:textId="77777777" w:rsidR="00D4418E" w:rsidRPr="00431D33" w:rsidRDefault="00D4418E" w:rsidP="00DD16B8">
            <w:pPr>
              <w:rPr>
                <w:rFonts w:ascii="Arial" w:hAnsi="Arial" w:cs="Arial"/>
                <w:b/>
                <w:bCs/>
              </w:rPr>
            </w:pPr>
            <w:r w:rsidRPr="00431D33">
              <w:rPr>
                <w:rFonts w:ascii="Arial" w:hAnsi="Arial" w:cs="Arial"/>
                <w:b/>
                <w:bCs/>
              </w:rPr>
              <w:t>Sponsor</w:t>
            </w:r>
          </w:p>
        </w:tc>
        <w:tc>
          <w:tcPr>
            <w:tcW w:w="6177" w:type="dxa"/>
            <w:tcBorders>
              <w:top w:val="single" w:sz="4" w:space="0" w:color="auto"/>
              <w:left w:val="single" w:sz="4" w:space="0" w:color="auto"/>
              <w:bottom w:val="single" w:sz="4" w:space="0" w:color="auto"/>
              <w:right w:val="single" w:sz="4" w:space="0" w:color="auto"/>
            </w:tcBorders>
          </w:tcPr>
          <w:p w14:paraId="2152713B" w14:textId="77777777" w:rsidR="00D4418E" w:rsidRPr="00AB05F8" w:rsidRDefault="00D4418E" w:rsidP="00DD16B8">
            <w:pPr>
              <w:rPr>
                <w:rFonts w:asciiTheme="minorHAnsi" w:hAnsiTheme="minorHAnsi" w:cstheme="minorHAnsi"/>
              </w:rPr>
            </w:pPr>
          </w:p>
        </w:tc>
      </w:tr>
      <w:tr w:rsidR="00D4418E" w:rsidRPr="00AB05F8" w14:paraId="79F29113"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7C10DE05" w14:textId="77777777" w:rsidR="00D4418E" w:rsidRPr="00431D33" w:rsidRDefault="00D4418E" w:rsidP="00DD16B8">
            <w:pPr>
              <w:rPr>
                <w:rFonts w:ascii="Arial" w:hAnsi="Arial" w:cs="Arial"/>
                <w:b/>
                <w:bCs/>
              </w:rPr>
            </w:pPr>
            <w:r w:rsidRPr="00431D33">
              <w:rPr>
                <w:rFonts w:ascii="Arial" w:hAnsi="Arial" w:cs="Arial"/>
                <w:b/>
                <w:bCs/>
              </w:rPr>
              <w:t>Study Phase</w:t>
            </w:r>
          </w:p>
        </w:tc>
        <w:tc>
          <w:tcPr>
            <w:tcW w:w="6177" w:type="dxa"/>
            <w:tcBorders>
              <w:top w:val="single" w:sz="4" w:space="0" w:color="auto"/>
              <w:left w:val="single" w:sz="4" w:space="0" w:color="auto"/>
              <w:bottom w:val="single" w:sz="4" w:space="0" w:color="auto"/>
              <w:right w:val="single" w:sz="4" w:space="0" w:color="auto"/>
            </w:tcBorders>
          </w:tcPr>
          <w:p w14:paraId="2E226E69" w14:textId="77777777" w:rsidR="00D4418E" w:rsidRPr="00AB05F8" w:rsidRDefault="00D4418E" w:rsidP="00DD16B8">
            <w:pPr>
              <w:rPr>
                <w:rFonts w:asciiTheme="minorHAnsi" w:hAnsiTheme="minorHAnsi" w:cstheme="minorHAnsi"/>
              </w:rPr>
            </w:pPr>
          </w:p>
        </w:tc>
      </w:tr>
      <w:tr w:rsidR="00D4418E" w:rsidRPr="00AB05F8" w14:paraId="4645E50D"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69B48B6C" w14:textId="77777777" w:rsidR="00D4418E" w:rsidRPr="00431D33" w:rsidRDefault="00D4418E" w:rsidP="00DD16B8">
            <w:pPr>
              <w:rPr>
                <w:rFonts w:ascii="Arial" w:hAnsi="Arial" w:cs="Arial"/>
                <w:b/>
                <w:bCs/>
              </w:rPr>
            </w:pPr>
            <w:r w:rsidRPr="00431D33">
              <w:rPr>
                <w:rFonts w:ascii="Arial" w:hAnsi="Arial" w:cs="Arial"/>
                <w:b/>
                <w:bCs/>
              </w:rPr>
              <w:t>Study Population</w:t>
            </w:r>
          </w:p>
        </w:tc>
        <w:tc>
          <w:tcPr>
            <w:tcW w:w="6177" w:type="dxa"/>
            <w:tcBorders>
              <w:top w:val="single" w:sz="4" w:space="0" w:color="auto"/>
              <w:left w:val="single" w:sz="4" w:space="0" w:color="auto"/>
              <w:bottom w:val="single" w:sz="4" w:space="0" w:color="auto"/>
              <w:right w:val="single" w:sz="4" w:space="0" w:color="auto"/>
            </w:tcBorders>
          </w:tcPr>
          <w:p w14:paraId="4E55A273" w14:textId="77777777" w:rsidR="00D4418E" w:rsidRPr="00AB05F8" w:rsidRDefault="00D4418E" w:rsidP="00DD16B8">
            <w:pPr>
              <w:rPr>
                <w:rFonts w:asciiTheme="minorHAnsi" w:hAnsiTheme="minorHAnsi" w:cstheme="minorHAnsi"/>
              </w:rPr>
            </w:pPr>
          </w:p>
        </w:tc>
      </w:tr>
      <w:tr w:rsidR="00D4418E" w:rsidRPr="00AB05F8" w14:paraId="6EF02D19"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0271044F" w14:textId="77777777" w:rsidR="00D4418E" w:rsidRPr="00431D33" w:rsidRDefault="00D4418E" w:rsidP="00DD16B8">
            <w:pPr>
              <w:rPr>
                <w:rFonts w:ascii="Arial" w:hAnsi="Arial" w:cs="Arial"/>
                <w:b/>
                <w:bCs/>
              </w:rPr>
            </w:pPr>
            <w:r w:rsidRPr="00431D33">
              <w:rPr>
                <w:rFonts w:ascii="Arial" w:hAnsi="Arial" w:cs="Arial"/>
                <w:b/>
                <w:bCs/>
              </w:rPr>
              <w:t>Number of Sites</w:t>
            </w:r>
          </w:p>
        </w:tc>
        <w:tc>
          <w:tcPr>
            <w:tcW w:w="6177" w:type="dxa"/>
            <w:tcBorders>
              <w:top w:val="single" w:sz="4" w:space="0" w:color="auto"/>
              <w:left w:val="single" w:sz="4" w:space="0" w:color="auto"/>
              <w:bottom w:val="single" w:sz="4" w:space="0" w:color="auto"/>
              <w:right w:val="single" w:sz="4" w:space="0" w:color="auto"/>
            </w:tcBorders>
          </w:tcPr>
          <w:p w14:paraId="44BF0358" w14:textId="77777777" w:rsidR="00D4418E" w:rsidRPr="00AB05F8" w:rsidRDefault="00D4418E" w:rsidP="00DD16B8">
            <w:pPr>
              <w:rPr>
                <w:rFonts w:asciiTheme="minorHAnsi" w:hAnsiTheme="minorHAnsi" w:cstheme="minorHAnsi"/>
              </w:rPr>
            </w:pPr>
          </w:p>
        </w:tc>
      </w:tr>
      <w:tr w:rsidR="00D4418E" w:rsidRPr="00AB05F8" w14:paraId="3473D534"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0EFEF8AB" w14:textId="77777777" w:rsidR="00D4418E" w:rsidRPr="00431D33" w:rsidRDefault="00D4418E" w:rsidP="00DD16B8">
            <w:pPr>
              <w:rPr>
                <w:rFonts w:ascii="Arial" w:hAnsi="Arial" w:cs="Arial"/>
                <w:b/>
                <w:bCs/>
              </w:rPr>
            </w:pPr>
            <w:r w:rsidRPr="00431D33">
              <w:rPr>
                <w:rFonts w:ascii="Arial" w:hAnsi="Arial" w:cs="Arial"/>
                <w:b/>
                <w:bCs/>
              </w:rPr>
              <w:t>Number of Subjects</w:t>
            </w:r>
          </w:p>
        </w:tc>
        <w:tc>
          <w:tcPr>
            <w:tcW w:w="6177" w:type="dxa"/>
            <w:tcBorders>
              <w:top w:val="single" w:sz="4" w:space="0" w:color="auto"/>
              <w:left w:val="single" w:sz="4" w:space="0" w:color="auto"/>
              <w:bottom w:val="single" w:sz="4" w:space="0" w:color="auto"/>
              <w:right w:val="single" w:sz="4" w:space="0" w:color="auto"/>
            </w:tcBorders>
          </w:tcPr>
          <w:p w14:paraId="669670D7" w14:textId="77777777" w:rsidR="00D4418E" w:rsidRPr="00AB05F8" w:rsidRDefault="00D4418E" w:rsidP="00DD16B8">
            <w:pPr>
              <w:rPr>
                <w:rFonts w:asciiTheme="minorHAnsi" w:hAnsiTheme="minorHAnsi" w:cstheme="minorHAnsi"/>
              </w:rPr>
            </w:pPr>
          </w:p>
        </w:tc>
      </w:tr>
      <w:tr w:rsidR="00D4418E" w:rsidRPr="00AB05F8" w14:paraId="4E079970"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5AC6F159" w14:textId="77777777" w:rsidR="00D4418E" w:rsidRPr="00431D33" w:rsidRDefault="00D4418E" w:rsidP="00DD16B8">
            <w:pPr>
              <w:rPr>
                <w:rFonts w:ascii="Arial" w:hAnsi="Arial" w:cs="Arial"/>
                <w:b/>
                <w:bCs/>
              </w:rPr>
            </w:pPr>
            <w:r w:rsidRPr="00431D33">
              <w:rPr>
                <w:rFonts w:ascii="Arial" w:hAnsi="Arial" w:cs="Arial"/>
                <w:b/>
                <w:bCs/>
              </w:rPr>
              <w:t>Treatment Groups</w:t>
            </w:r>
          </w:p>
        </w:tc>
        <w:tc>
          <w:tcPr>
            <w:tcW w:w="6177" w:type="dxa"/>
            <w:tcBorders>
              <w:top w:val="single" w:sz="4" w:space="0" w:color="auto"/>
              <w:left w:val="single" w:sz="4" w:space="0" w:color="auto"/>
              <w:bottom w:val="single" w:sz="4" w:space="0" w:color="auto"/>
              <w:right w:val="single" w:sz="4" w:space="0" w:color="auto"/>
            </w:tcBorders>
          </w:tcPr>
          <w:p w14:paraId="1D25CBC9" w14:textId="5F5C9FE5" w:rsidR="00D4418E" w:rsidRPr="00AB05F8" w:rsidRDefault="00D4418E" w:rsidP="00DD16B8">
            <w:pPr>
              <w:rPr>
                <w:rFonts w:asciiTheme="minorHAnsi" w:hAnsiTheme="minorHAnsi" w:cstheme="minorHAnsi"/>
              </w:rPr>
            </w:pPr>
          </w:p>
        </w:tc>
      </w:tr>
      <w:tr w:rsidR="00D4418E" w:rsidRPr="00AB05F8" w14:paraId="03448094"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1496391A" w14:textId="77777777" w:rsidR="00D4418E" w:rsidRPr="00431D33" w:rsidRDefault="00D4418E" w:rsidP="00DD16B8">
            <w:pPr>
              <w:rPr>
                <w:rFonts w:ascii="Arial" w:hAnsi="Arial" w:cs="Arial"/>
                <w:b/>
                <w:bCs/>
              </w:rPr>
            </w:pPr>
            <w:r w:rsidRPr="00431D33">
              <w:rPr>
                <w:rFonts w:ascii="Arial" w:hAnsi="Arial" w:cs="Arial"/>
                <w:b/>
                <w:bCs/>
              </w:rPr>
              <w:t>Primary Objective</w:t>
            </w:r>
          </w:p>
        </w:tc>
        <w:tc>
          <w:tcPr>
            <w:tcW w:w="6177" w:type="dxa"/>
            <w:tcBorders>
              <w:top w:val="single" w:sz="4" w:space="0" w:color="auto"/>
              <w:left w:val="single" w:sz="4" w:space="0" w:color="auto"/>
              <w:bottom w:val="single" w:sz="4" w:space="0" w:color="auto"/>
              <w:right w:val="single" w:sz="4" w:space="0" w:color="auto"/>
            </w:tcBorders>
          </w:tcPr>
          <w:p w14:paraId="621964FF" w14:textId="50EFCE89" w:rsidR="00D4418E" w:rsidRPr="00AB05F8" w:rsidRDefault="00D4418E" w:rsidP="00DD16B8">
            <w:pPr>
              <w:rPr>
                <w:rFonts w:asciiTheme="minorHAnsi" w:hAnsiTheme="minorHAnsi" w:cstheme="minorHAnsi"/>
              </w:rPr>
            </w:pPr>
          </w:p>
        </w:tc>
      </w:tr>
      <w:tr w:rsidR="00D4418E" w:rsidRPr="00AB05F8" w14:paraId="325A1519"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76055D7E" w14:textId="77777777" w:rsidR="00D4418E" w:rsidRPr="00431D33" w:rsidRDefault="00D4418E" w:rsidP="00DD16B8">
            <w:pPr>
              <w:rPr>
                <w:rFonts w:ascii="Arial" w:hAnsi="Arial" w:cs="Arial"/>
                <w:b/>
                <w:bCs/>
              </w:rPr>
            </w:pPr>
            <w:r w:rsidRPr="00431D33">
              <w:rPr>
                <w:rFonts w:ascii="Arial" w:hAnsi="Arial" w:cs="Arial"/>
                <w:b/>
                <w:bCs/>
              </w:rPr>
              <w:t>Secondary Objectives</w:t>
            </w:r>
          </w:p>
        </w:tc>
        <w:tc>
          <w:tcPr>
            <w:tcW w:w="6177" w:type="dxa"/>
            <w:tcBorders>
              <w:top w:val="single" w:sz="4" w:space="0" w:color="auto"/>
              <w:left w:val="single" w:sz="4" w:space="0" w:color="auto"/>
              <w:bottom w:val="single" w:sz="4" w:space="0" w:color="auto"/>
              <w:right w:val="single" w:sz="4" w:space="0" w:color="auto"/>
            </w:tcBorders>
          </w:tcPr>
          <w:p w14:paraId="46E09FAA" w14:textId="77777777" w:rsidR="00D4418E" w:rsidRPr="00AB05F8" w:rsidRDefault="00D4418E" w:rsidP="00DD16B8">
            <w:pPr>
              <w:rPr>
                <w:rFonts w:asciiTheme="minorHAnsi" w:hAnsiTheme="minorHAnsi" w:cstheme="minorHAnsi"/>
              </w:rPr>
            </w:pPr>
          </w:p>
        </w:tc>
      </w:tr>
      <w:tr w:rsidR="00D4418E" w:rsidRPr="00AB05F8" w14:paraId="3DBBF089"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44E83FD7" w14:textId="77777777" w:rsidR="00D4418E" w:rsidRPr="00431D33" w:rsidRDefault="00D4418E" w:rsidP="00DD16B8">
            <w:pPr>
              <w:rPr>
                <w:rFonts w:ascii="Arial" w:hAnsi="Arial" w:cs="Arial"/>
                <w:b/>
                <w:bCs/>
              </w:rPr>
            </w:pPr>
            <w:r w:rsidRPr="00431D33">
              <w:rPr>
                <w:rFonts w:ascii="Arial" w:hAnsi="Arial" w:cs="Arial"/>
                <w:b/>
                <w:bCs/>
              </w:rPr>
              <w:t>Study Design</w:t>
            </w:r>
          </w:p>
        </w:tc>
        <w:tc>
          <w:tcPr>
            <w:tcW w:w="6177" w:type="dxa"/>
            <w:tcBorders>
              <w:top w:val="single" w:sz="4" w:space="0" w:color="auto"/>
              <w:left w:val="single" w:sz="4" w:space="0" w:color="auto"/>
              <w:bottom w:val="single" w:sz="4" w:space="0" w:color="auto"/>
              <w:right w:val="single" w:sz="4" w:space="0" w:color="auto"/>
            </w:tcBorders>
          </w:tcPr>
          <w:p w14:paraId="1CE5FA31" w14:textId="44771F94" w:rsidR="00D4418E" w:rsidRPr="00AB05F8" w:rsidRDefault="00D4418E" w:rsidP="00DD16B8">
            <w:pPr>
              <w:rPr>
                <w:rFonts w:asciiTheme="minorHAnsi" w:hAnsiTheme="minorHAnsi" w:cstheme="minorHAnsi"/>
              </w:rPr>
            </w:pPr>
          </w:p>
        </w:tc>
      </w:tr>
      <w:tr w:rsidR="00D4418E" w:rsidRPr="00AB05F8" w14:paraId="54D98A3F"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6E077D3A" w14:textId="77777777" w:rsidR="00D4418E" w:rsidRPr="00431D33" w:rsidRDefault="00D4418E" w:rsidP="00DD16B8">
            <w:pPr>
              <w:rPr>
                <w:rFonts w:ascii="Arial" w:hAnsi="Arial" w:cs="Arial"/>
                <w:b/>
                <w:bCs/>
              </w:rPr>
            </w:pPr>
            <w:r w:rsidRPr="00431D33">
              <w:rPr>
                <w:rFonts w:ascii="Arial" w:hAnsi="Arial" w:cs="Arial"/>
                <w:b/>
                <w:bCs/>
              </w:rPr>
              <w:t>Estimated Study Duration</w:t>
            </w:r>
          </w:p>
        </w:tc>
        <w:tc>
          <w:tcPr>
            <w:tcW w:w="6177" w:type="dxa"/>
            <w:tcBorders>
              <w:top w:val="single" w:sz="4" w:space="0" w:color="auto"/>
              <w:left w:val="single" w:sz="4" w:space="0" w:color="auto"/>
              <w:bottom w:val="single" w:sz="4" w:space="0" w:color="auto"/>
              <w:right w:val="single" w:sz="4" w:space="0" w:color="auto"/>
            </w:tcBorders>
          </w:tcPr>
          <w:p w14:paraId="305C0286" w14:textId="77777777" w:rsidR="00D4418E" w:rsidRPr="00AB05F8" w:rsidRDefault="00D4418E" w:rsidP="00DD16B8">
            <w:pPr>
              <w:rPr>
                <w:rFonts w:asciiTheme="minorHAnsi" w:hAnsiTheme="minorHAnsi" w:cstheme="minorHAnsi"/>
              </w:rPr>
            </w:pPr>
          </w:p>
        </w:tc>
      </w:tr>
      <w:tr w:rsidR="00D4418E" w:rsidRPr="00AB05F8" w14:paraId="7745DC47"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38997C3D" w14:textId="77777777" w:rsidR="00D4418E" w:rsidRPr="00431D33" w:rsidRDefault="00D4418E" w:rsidP="00DD16B8">
            <w:pPr>
              <w:rPr>
                <w:rFonts w:ascii="Arial" w:hAnsi="Arial" w:cs="Arial"/>
                <w:b/>
                <w:bCs/>
              </w:rPr>
            </w:pPr>
            <w:r w:rsidRPr="00431D33">
              <w:rPr>
                <w:rFonts w:ascii="Arial" w:hAnsi="Arial" w:cs="Arial"/>
                <w:b/>
                <w:bCs/>
              </w:rPr>
              <w:t>Summary of Subject Eligibility Criteria</w:t>
            </w:r>
          </w:p>
        </w:tc>
        <w:tc>
          <w:tcPr>
            <w:tcW w:w="6177" w:type="dxa"/>
            <w:tcBorders>
              <w:top w:val="single" w:sz="4" w:space="0" w:color="auto"/>
              <w:left w:val="single" w:sz="4" w:space="0" w:color="auto"/>
              <w:bottom w:val="single" w:sz="4" w:space="0" w:color="auto"/>
              <w:right w:val="single" w:sz="4" w:space="0" w:color="auto"/>
            </w:tcBorders>
          </w:tcPr>
          <w:p w14:paraId="733FF278" w14:textId="77777777" w:rsidR="00D4418E" w:rsidRPr="00AB05F8" w:rsidRDefault="00D4418E" w:rsidP="00DD16B8">
            <w:pPr>
              <w:rPr>
                <w:rFonts w:asciiTheme="minorHAnsi" w:hAnsiTheme="minorHAnsi" w:cstheme="minorHAnsi"/>
              </w:rPr>
            </w:pPr>
          </w:p>
        </w:tc>
      </w:tr>
      <w:tr w:rsidR="00D4418E" w:rsidRPr="00AB05F8" w14:paraId="1A5D2EB5"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4E208534" w14:textId="77777777" w:rsidR="00D4418E" w:rsidRPr="00431D33" w:rsidRDefault="00D4418E" w:rsidP="00DD16B8">
            <w:pPr>
              <w:rPr>
                <w:rFonts w:ascii="Arial" w:hAnsi="Arial" w:cs="Arial"/>
                <w:b/>
                <w:bCs/>
              </w:rPr>
            </w:pPr>
            <w:r w:rsidRPr="00431D33">
              <w:rPr>
                <w:rFonts w:ascii="Arial" w:hAnsi="Arial" w:cs="Arial"/>
                <w:b/>
                <w:bCs/>
              </w:rPr>
              <w:t>Concomitant Medications</w:t>
            </w:r>
          </w:p>
        </w:tc>
        <w:tc>
          <w:tcPr>
            <w:tcW w:w="6177" w:type="dxa"/>
            <w:tcBorders>
              <w:top w:val="single" w:sz="4" w:space="0" w:color="auto"/>
              <w:left w:val="single" w:sz="4" w:space="0" w:color="auto"/>
              <w:bottom w:val="single" w:sz="4" w:space="0" w:color="auto"/>
              <w:right w:val="single" w:sz="4" w:space="0" w:color="auto"/>
            </w:tcBorders>
          </w:tcPr>
          <w:p w14:paraId="50A30E01" w14:textId="77777777" w:rsidR="00D4418E" w:rsidRPr="00AB05F8" w:rsidRDefault="00D4418E" w:rsidP="00DD16B8">
            <w:pPr>
              <w:rPr>
                <w:rFonts w:asciiTheme="minorHAnsi" w:hAnsiTheme="minorHAnsi" w:cstheme="minorHAnsi"/>
              </w:rPr>
            </w:pPr>
          </w:p>
        </w:tc>
      </w:tr>
      <w:tr w:rsidR="00D4418E" w:rsidRPr="00AB05F8" w14:paraId="06ADBCED"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03D59047" w14:textId="77777777" w:rsidR="00D4418E" w:rsidRPr="00431D33" w:rsidRDefault="00D4418E" w:rsidP="00DD16B8">
            <w:pPr>
              <w:rPr>
                <w:rFonts w:ascii="Arial" w:hAnsi="Arial" w:cs="Arial"/>
                <w:b/>
                <w:bCs/>
              </w:rPr>
            </w:pPr>
            <w:r w:rsidRPr="00431D33">
              <w:rPr>
                <w:rFonts w:ascii="Arial" w:hAnsi="Arial" w:cs="Arial"/>
                <w:b/>
                <w:bCs/>
              </w:rPr>
              <w:t>Drug, Drug Dosage, and Formulation</w:t>
            </w:r>
          </w:p>
        </w:tc>
        <w:tc>
          <w:tcPr>
            <w:tcW w:w="6177" w:type="dxa"/>
            <w:tcBorders>
              <w:top w:val="single" w:sz="4" w:space="0" w:color="auto"/>
              <w:left w:val="single" w:sz="4" w:space="0" w:color="auto"/>
              <w:bottom w:val="single" w:sz="4" w:space="0" w:color="auto"/>
              <w:right w:val="single" w:sz="4" w:space="0" w:color="auto"/>
            </w:tcBorders>
          </w:tcPr>
          <w:p w14:paraId="330CA1F3" w14:textId="77777777" w:rsidR="00D4418E" w:rsidRPr="00AB05F8" w:rsidRDefault="00D4418E" w:rsidP="00DD16B8">
            <w:pPr>
              <w:rPr>
                <w:rFonts w:asciiTheme="minorHAnsi" w:hAnsiTheme="minorHAnsi" w:cstheme="minorHAnsi"/>
              </w:rPr>
            </w:pPr>
          </w:p>
        </w:tc>
      </w:tr>
      <w:tr w:rsidR="00D4418E" w:rsidRPr="00AB05F8" w14:paraId="1179E5D6"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523574D0" w14:textId="77777777" w:rsidR="00D4418E" w:rsidRPr="00431D33" w:rsidRDefault="00D4418E" w:rsidP="00DD16B8">
            <w:pPr>
              <w:rPr>
                <w:rFonts w:ascii="Arial" w:hAnsi="Arial" w:cs="Arial"/>
                <w:b/>
                <w:bCs/>
              </w:rPr>
            </w:pPr>
            <w:r w:rsidRPr="00431D33">
              <w:rPr>
                <w:rFonts w:ascii="Arial" w:hAnsi="Arial" w:cs="Arial"/>
                <w:b/>
                <w:bCs/>
              </w:rPr>
              <w:t>Control Group</w:t>
            </w:r>
          </w:p>
        </w:tc>
        <w:tc>
          <w:tcPr>
            <w:tcW w:w="6177" w:type="dxa"/>
            <w:tcBorders>
              <w:top w:val="single" w:sz="4" w:space="0" w:color="auto"/>
              <w:left w:val="single" w:sz="4" w:space="0" w:color="auto"/>
              <w:bottom w:val="single" w:sz="4" w:space="0" w:color="auto"/>
              <w:right w:val="single" w:sz="4" w:space="0" w:color="auto"/>
            </w:tcBorders>
          </w:tcPr>
          <w:p w14:paraId="67CF298D" w14:textId="77777777" w:rsidR="00D4418E" w:rsidRPr="00AB05F8" w:rsidRDefault="00D4418E" w:rsidP="00DD16B8">
            <w:pPr>
              <w:rPr>
                <w:rFonts w:asciiTheme="minorHAnsi" w:hAnsiTheme="minorHAnsi" w:cstheme="minorHAnsi"/>
              </w:rPr>
            </w:pPr>
          </w:p>
        </w:tc>
      </w:tr>
      <w:tr w:rsidR="00D4418E" w:rsidRPr="00AB05F8" w14:paraId="4FBF3B86"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0C72ED88" w14:textId="77777777" w:rsidR="00D4418E" w:rsidRPr="00431D33" w:rsidRDefault="00D4418E" w:rsidP="00DD16B8">
            <w:pPr>
              <w:rPr>
                <w:rFonts w:ascii="Arial" w:hAnsi="Arial" w:cs="Arial"/>
                <w:b/>
                <w:bCs/>
              </w:rPr>
            </w:pPr>
            <w:r w:rsidRPr="00431D33">
              <w:rPr>
                <w:rFonts w:ascii="Arial" w:hAnsi="Arial" w:cs="Arial"/>
                <w:b/>
                <w:bCs/>
              </w:rPr>
              <w:t>Dose Justification</w:t>
            </w:r>
          </w:p>
        </w:tc>
        <w:tc>
          <w:tcPr>
            <w:tcW w:w="6177" w:type="dxa"/>
            <w:tcBorders>
              <w:top w:val="single" w:sz="4" w:space="0" w:color="auto"/>
              <w:left w:val="single" w:sz="4" w:space="0" w:color="auto"/>
              <w:bottom w:val="single" w:sz="4" w:space="0" w:color="auto"/>
              <w:right w:val="single" w:sz="4" w:space="0" w:color="auto"/>
            </w:tcBorders>
          </w:tcPr>
          <w:p w14:paraId="300F2305" w14:textId="77777777" w:rsidR="00D4418E" w:rsidRPr="00AB05F8" w:rsidRDefault="00D4418E" w:rsidP="00DD16B8">
            <w:pPr>
              <w:rPr>
                <w:rFonts w:asciiTheme="minorHAnsi" w:hAnsiTheme="minorHAnsi" w:cstheme="minorHAnsi"/>
              </w:rPr>
            </w:pPr>
          </w:p>
        </w:tc>
      </w:tr>
      <w:tr w:rsidR="00D4418E" w:rsidRPr="00AB05F8" w14:paraId="1454B5C7"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765B732C" w14:textId="77777777" w:rsidR="00D4418E" w:rsidRPr="00431D33" w:rsidRDefault="00D4418E" w:rsidP="00DD16B8">
            <w:pPr>
              <w:rPr>
                <w:rFonts w:ascii="Arial" w:hAnsi="Arial" w:cs="Arial"/>
                <w:b/>
                <w:bCs/>
              </w:rPr>
            </w:pPr>
            <w:r w:rsidRPr="00431D33">
              <w:rPr>
                <w:rFonts w:ascii="Arial" w:hAnsi="Arial" w:cs="Arial"/>
                <w:b/>
                <w:bCs/>
              </w:rPr>
              <w:t>Route of Administration</w:t>
            </w:r>
          </w:p>
        </w:tc>
        <w:tc>
          <w:tcPr>
            <w:tcW w:w="6177" w:type="dxa"/>
            <w:tcBorders>
              <w:top w:val="single" w:sz="4" w:space="0" w:color="auto"/>
              <w:left w:val="single" w:sz="4" w:space="0" w:color="auto"/>
              <w:bottom w:val="single" w:sz="4" w:space="0" w:color="auto"/>
              <w:right w:val="single" w:sz="4" w:space="0" w:color="auto"/>
            </w:tcBorders>
          </w:tcPr>
          <w:p w14:paraId="2D5E439D" w14:textId="77777777" w:rsidR="00D4418E" w:rsidRPr="00AB05F8" w:rsidRDefault="00D4418E" w:rsidP="00DD16B8">
            <w:pPr>
              <w:rPr>
                <w:rFonts w:asciiTheme="minorHAnsi" w:hAnsiTheme="minorHAnsi" w:cstheme="minorHAnsi"/>
              </w:rPr>
            </w:pPr>
          </w:p>
        </w:tc>
      </w:tr>
      <w:tr w:rsidR="00D4418E" w:rsidRPr="00AB05F8" w14:paraId="1CC30D4D"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10CE61AC" w14:textId="77777777" w:rsidR="00D4418E" w:rsidRPr="00431D33" w:rsidRDefault="00D4418E" w:rsidP="00DD16B8">
            <w:pPr>
              <w:rPr>
                <w:rFonts w:ascii="Arial" w:hAnsi="Arial" w:cs="Arial"/>
                <w:b/>
                <w:bCs/>
              </w:rPr>
            </w:pPr>
            <w:r w:rsidRPr="00431D33">
              <w:rPr>
                <w:rFonts w:ascii="Arial" w:hAnsi="Arial" w:cs="Arial"/>
                <w:b/>
                <w:bCs/>
              </w:rPr>
              <w:lastRenderedPageBreak/>
              <w:t>Dose Escalation</w:t>
            </w:r>
          </w:p>
        </w:tc>
        <w:tc>
          <w:tcPr>
            <w:tcW w:w="6177" w:type="dxa"/>
            <w:tcBorders>
              <w:top w:val="single" w:sz="4" w:space="0" w:color="auto"/>
              <w:left w:val="single" w:sz="4" w:space="0" w:color="auto"/>
              <w:bottom w:val="single" w:sz="4" w:space="0" w:color="auto"/>
              <w:right w:val="single" w:sz="4" w:space="0" w:color="auto"/>
            </w:tcBorders>
          </w:tcPr>
          <w:p w14:paraId="5885B6CF" w14:textId="77777777" w:rsidR="00D4418E" w:rsidRPr="00AB05F8" w:rsidRDefault="00D4418E" w:rsidP="00DD16B8">
            <w:pPr>
              <w:rPr>
                <w:rFonts w:asciiTheme="minorHAnsi" w:hAnsiTheme="minorHAnsi" w:cstheme="minorHAnsi"/>
              </w:rPr>
            </w:pPr>
          </w:p>
        </w:tc>
      </w:tr>
      <w:tr w:rsidR="00D4418E" w:rsidRPr="00AB05F8" w14:paraId="0E99F8CD"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01E1FE3F" w14:textId="77777777" w:rsidR="00D4418E" w:rsidRPr="00431D33" w:rsidRDefault="00D4418E" w:rsidP="00DD16B8">
            <w:pPr>
              <w:rPr>
                <w:rFonts w:ascii="Arial" w:hAnsi="Arial" w:cs="Arial"/>
                <w:b/>
                <w:bCs/>
              </w:rPr>
            </w:pPr>
            <w:r w:rsidRPr="00431D33">
              <w:rPr>
                <w:rFonts w:ascii="Arial" w:hAnsi="Arial" w:cs="Arial"/>
                <w:b/>
                <w:bCs/>
              </w:rPr>
              <w:t>Procedures</w:t>
            </w:r>
          </w:p>
        </w:tc>
        <w:tc>
          <w:tcPr>
            <w:tcW w:w="6177" w:type="dxa"/>
            <w:tcBorders>
              <w:top w:val="single" w:sz="4" w:space="0" w:color="auto"/>
              <w:left w:val="single" w:sz="4" w:space="0" w:color="auto"/>
              <w:bottom w:val="single" w:sz="4" w:space="0" w:color="auto"/>
              <w:right w:val="single" w:sz="4" w:space="0" w:color="auto"/>
            </w:tcBorders>
          </w:tcPr>
          <w:p w14:paraId="55E35E00" w14:textId="77777777" w:rsidR="00D4418E" w:rsidRPr="00AB05F8" w:rsidRDefault="00D4418E" w:rsidP="00DD16B8">
            <w:pPr>
              <w:rPr>
                <w:rFonts w:asciiTheme="minorHAnsi" w:hAnsiTheme="minorHAnsi" w:cstheme="minorHAnsi"/>
              </w:rPr>
            </w:pPr>
          </w:p>
        </w:tc>
      </w:tr>
      <w:tr w:rsidR="00D4418E" w:rsidRPr="00AB05F8" w14:paraId="69AFBC2C"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43EA8FF0" w14:textId="77777777" w:rsidR="00D4418E" w:rsidRPr="00431D33" w:rsidRDefault="00D4418E" w:rsidP="00DD16B8">
            <w:pPr>
              <w:rPr>
                <w:rFonts w:ascii="Arial" w:hAnsi="Arial" w:cs="Arial"/>
                <w:b/>
                <w:bCs/>
              </w:rPr>
            </w:pPr>
            <w:r w:rsidRPr="00431D33">
              <w:rPr>
                <w:rFonts w:ascii="Arial" w:hAnsi="Arial" w:cs="Arial"/>
                <w:b/>
                <w:bCs/>
              </w:rPr>
              <w:t>Primary Endpoint</w:t>
            </w:r>
          </w:p>
        </w:tc>
        <w:tc>
          <w:tcPr>
            <w:tcW w:w="6177" w:type="dxa"/>
            <w:tcBorders>
              <w:top w:val="single" w:sz="4" w:space="0" w:color="auto"/>
              <w:left w:val="single" w:sz="4" w:space="0" w:color="auto"/>
              <w:bottom w:val="single" w:sz="4" w:space="0" w:color="auto"/>
              <w:right w:val="single" w:sz="4" w:space="0" w:color="auto"/>
            </w:tcBorders>
          </w:tcPr>
          <w:p w14:paraId="18A0BE43" w14:textId="77777777" w:rsidR="00D4418E" w:rsidRPr="00AB05F8" w:rsidRDefault="00D4418E" w:rsidP="00DD16B8">
            <w:pPr>
              <w:rPr>
                <w:rFonts w:asciiTheme="minorHAnsi" w:hAnsiTheme="minorHAnsi" w:cstheme="minorHAnsi"/>
              </w:rPr>
            </w:pPr>
          </w:p>
        </w:tc>
      </w:tr>
      <w:tr w:rsidR="00D4418E" w:rsidRPr="00AB05F8" w14:paraId="18726201"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15D2C7CB" w14:textId="77777777" w:rsidR="00D4418E" w:rsidRPr="00431D33" w:rsidRDefault="00D4418E" w:rsidP="00DD16B8">
            <w:pPr>
              <w:rPr>
                <w:rFonts w:ascii="Arial" w:hAnsi="Arial" w:cs="Arial"/>
                <w:b/>
                <w:bCs/>
              </w:rPr>
            </w:pPr>
            <w:r w:rsidRPr="00431D33">
              <w:rPr>
                <w:rFonts w:ascii="Arial" w:hAnsi="Arial" w:cs="Arial"/>
                <w:b/>
                <w:bCs/>
              </w:rPr>
              <w:t>Secondary Endpoint</w:t>
            </w:r>
          </w:p>
        </w:tc>
        <w:tc>
          <w:tcPr>
            <w:tcW w:w="6177" w:type="dxa"/>
            <w:tcBorders>
              <w:top w:val="single" w:sz="4" w:space="0" w:color="auto"/>
              <w:left w:val="single" w:sz="4" w:space="0" w:color="auto"/>
              <w:bottom w:val="single" w:sz="4" w:space="0" w:color="auto"/>
              <w:right w:val="single" w:sz="4" w:space="0" w:color="auto"/>
            </w:tcBorders>
          </w:tcPr>
          <w:p w14:paraId="52476820" w14:textId="77777777" w:rsidR="00D4418E" w:rsidRPr="00AB05F8" w:rsidRDefault="00D4418E" w:rsidP="00DD16B8">
            <w:pPr>
              <w:rPr>
                <w:rFonts w:asciiTheme="minorHAnsi" w:hAnsiTheme="minorHAnsi" w:cstheme="minorHAnsi"/>
              </w:rPr>
            </w:pPr>
          </w:p>
        </w:tc>
      </w:tr>
      <w:tr w:rsidR="00D4418E" w:rsidRPr="00AB05F8" w14:paraId="0A6767E8"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772673B0" w14:textId="77777777" w:rsidR="00D4418E" w:rsidRPr="00431D33" w:rsidRDefault="00D4418E" w:rsidP="00DD16B8">
            <w:pPr>
              <w:rPr>
                <w:rFonts w:ascii="Arial" w:hAnsi="Arial" w:cs="Arial"/>
                <w:b/>
                <w:bCs/>
              </w:rPr>
            </w:pPr>
            <w:r w:rsidRPr="00431D33">
              <w:rPr>
                <w:rFonts w:ascii="Arial" w:hAnsi="Arial" w:cs="Arial"/>
                <w:b/>
                <w:bCs/>
              </w:rPr>
              <w:t>Exploratory Endpoints</w:t>
            </w:r>
          </w:p>
        </w:tc>
        <w:tc>
          <w:tcPr>
            <w:tcW w:w="6177" w:type="dxa"/>
            <w:tcBorders>
              <w:top w:val="single" w:sz="4" w:space="0" w:color="auto"/>
              <w:left w:val="single" w:sz="4" w:space="0" w:color="auto"/>
              <w:bottom w:val="single" w:sz="4" w:space="0" w:color="auto"/>
              <w:right w:val="single" w:sz="4" w:space="0" w:color="auto"/>
            </w:tcBorders>
          </w:tcPr>
          <w:p w14:paraId="1931110A" w14:textId="77777777" w:rsidR="00D4418E" w:rsidRPr="00AB05F8" w:rsidRDefault="00D4418E" w:rsidP="00DD16B8">
            <w:pPr>
              <w:rPr>
                <w:rFonts w:asciiTheme="minorHAnsi" w:hAnsiTheme="minorHAnsi" w:cstheme="minorHAnsi"/>
              </w:rPr>
            </w:pPr>
          </w:p>
        </w:tc>
      </w:tr>
      <w:tr w:rsidR="00D4418E" w:rsidRPr="00AB05F8" w14:paraId="2B5C913C" w14:textId="77777777" w:rsidTr="00CF2D8F">
        <w:trPr>
          <w:trHeight w:val="392"/>
        </w:trPr>
        <w:tc>
          <w:tcPr>
            <w:tcW w:w="2998" w:type="dxa"/>
            <w:tcBorders>
              <w:top w:val="single" w:sz="4" w:space="0" w:color="auto"/>
              <w:left w:val="single" w:sz="4" w:space="0" w:color="auto"/>
              <w:bottom w:val="single" w:sz="4" w:space="0" w:color="auto"/>
              <w:right w:val="single" w:sz="4" w:space="0" w:color="auto"/>
            </w:tcBorders>
          </w:tcPr>
          <w:p w14:paraId="3C09D665" w14:textId="77777777" w:rsidR="00D4418E" w:rsidRPr="00431D33" w:rsidRDefault="00D4418E" w:rsidP="00DD16B8">
            <w:pPr>
              <w:rPr>
                <w:rFonts w:ascii="Arial" w:hAnsi="Arial" w:cs="Arial"/>
                <w:b/>
                <w:bCs/>
              </w:rPr>
            </w:pPr>
            <w:r w:rsidRPr="00431D33">
              <w:rPr>
                <w:rFonts w:ascii="Arial" w:hAnsi="Arial" w:cs="Arial"/>
                <w:b/>
                <w:bCs/>
              </w:rPr>
              <w:t>Statistical Considerations</w:t>
            </w:r>
          </w:p>
        </w:tc>
        <w:tc>
          <w:tcPr>
            <w:tcW w:w="6177" w:type="dxa"/>
            <w:tcBorders>
              <w:top w:val="single" w:sz="4" w:space="0" w:color="auto"/>
              <w:left w:val="single" w:sz="4" w:space="0" w:color="auto"/>
              <w:bottom w:val="single" w:sz="4" w:space="0" w:color="auto"/>
              <w:right w:val="single" w:sz="4" w:space="0" w:color="auto"/>
            </w:tcBorders>
          </w:tcPr>
          <w:p w14:paraId="189DD949" w14:textId="77777777" w:rsidR="00E22A2C" w:rsidRDefault="00E22A2C" w:rsidP="00DD16B8">
            <w:pPr>
              <w:rPr>
                <w:rFonts w:asciiTheme="minorHAnsi" w:hAnsiTheme="minorHAnsi" w:cstheme="minorHAnsi"/>
              </w:rPr>
            </w:pPr>
          </w:p>
          <w:p w14:paraId="6072B37C" w14:textId="77777777" w:rsidR="00E22A2C" w:rsidRPr="00AB05F8" w:rsidRDefault="00E22A2C" w:rsidP="00DD16B8">
            <w:pPr>
              <w:rPr>
                <w:rFonts w:asciiTheme="minorHAnsi" w:hAnsiTheme="minorHAnsi" w:cstheme="minorHAnsi"/>
              </w:rPr>
            </w:pPr>
          </w:p>
        </w:tc>
      </w:tr>
    </w:tbl>
    <w:p w14:paraId="4CA265C4" w14:textId="77777777" w:rsidR="00D4418E" w:rsidRDefault="00D4418E" w:rsidP="00E43FF2">
      <w:pPr>
        <w:pStyle w:val="BodyText"/>
        <w:spacing w:line="242" w:lineRule="auto"/>
        <w:rPr>
          <w:rFonts w:ascii="Arial" w:hAnsi="Arial" w:cs="Arial"/>
          <w:sz w:val="22"/>
          <w:szCs w:val="22"/>
        </w:rPr>
      </w:pPr>
    </w:p>
    <w:p w14:paraId="11D25B82" w14:textId="03EA92C5" w:rsidR="00CF356F" w:rsidRPr="000C7852" w:rsidRDefault="00464194" w:rsidP="00C5256C">
      <w:pPr>
        <w:pStyle w:val="Heading2"/>
        <w:numPr>
          <w:ilvl w:val="1"/>
          <w:numId w:val="9"/>
        </w:numPr>
        <w:spacing w:before="240" w:after="240"/>
        <w:rPr>
          <w:rFonts w:ascii="Arial" w:hAnsi="Arial" w:cs="Arial"/>
          <w:sz w:val="26"/>
          <w:szCs w:val="26"/>
        </w:rPr>
      </w:pPr>
      <w:bookmarkStart w:id="182" w:name="_Toc221705709"/>
      <w:r w:rsidRPr="000C7852">
        <w:rPr>
          <w:rFonts w:ascii="Arial" w:hAnsi="Arial" w:cs="Arial"/>
          <w:sz w:val="26"/>
          <w:szCs w:val="26"/>
        </w:rPr>
        <w:t>Regulatory</w:t>
      </w:r>
      <w:bookmarkEnd w:id="182"/>
      <w:r w:rsidRPr="000C7852">
        <w:rPr>
          <w:rFonts w:ascii="Arial" w:hAnsi="Arial" w:cs="Arial"/>
          <w:sz w:val="26"/>
          <w:szCs w:val="26"/>
        </w:rPr>
        <w:t xml:space="preserve"> </w:t>
      </w:r>
    </w:p>
    <w:p w14:paraId="20F406E5" w14:textId="20E64186" w:rsidR="001361AA" w:rsidRDefault="001361AA" w:rsidP="00CF2D8F">
      <w:pPr>
        <w:ind w:firstLine="360"/>
        <w:rPr>
          <w:rStyle w:val="BodyTextBold"/>
          <w:b w:val="0"/>
          <w:i/>
          <w:color w:val="000000" w:themeColor="text1"/>
        </w:rPr>
      </w:pPr>
      <w:r w:rsidRPr="000C7852">
        <w:rPr>
          <w:rStyle w:val="BodyTextBold"/>
          <w:b w:val="0"/>
          <w:bCs/>
          <w:i/>
          <w:iCs/>
        </w:rPr>
        <w:t>[</w:t>
      </w:r>
      <w:r w:rsidRPr="000C7852">
        <w:rPr>
          <w:rFonts w:ascii="Arial" w:hAnsi="Arial" w:cs="Arial"/>
          <w:i/>
          <w:iCs/>
          <w:color w:val="0070C0"/>
        </w:rPr>
        <w:t>Insert any regulatory history</w:t>
      </w:r>
      <w:r w:rsidR="00CB3937" w:rsidRPr="000C7852">
        <w:rPr>
          <w:rFonts w:ascii="Arial" w:hAnsi="Arial" w:cs="Arial"/>
          <w:i/>
          <w:iCs/>
          <w:color w:val="0070C0"/>
        </w:rPr>
        <w:t>,</w:t>
      </w:r>
      <w:r w:rsidRPr="000C7852">
        <w:rPr>
          <w:rFonts w:ascii="Arial" w:hAnsi="Arial" w:cs="Arial"/>
          <w:i/>
          <w:iCs/>
          <w:color w:val="0070C0"/>
        </w:rPr>
        <w:t xml:space="preserve"> including designations or prior interactions with the Agency</w:t>
      </w:r>
      <w:r w:rsidRPr="004F0E42">
        <w:rPr>
          <w:rStyle w:val="BodyTextBold"/>
          <w:b w:val="0"/>
          <w:i/>
          <w:color w:val="000000" w:themeColor="text1"/>
        </w:rPr>
        <w:t>]</w:t>
      </w:r>
    </w:p>
    <w:p w14:paraId="5022878A" w14:textId="77777777" w:rsidR="00CF2A2A" w:rsidRDefault="00CF2A2A" w:rsidP="00CF2D8F">
      <w:pPr>
        <w:ind w:firstLine="360"/>
        <w:rPr>
          <w:rStyle w:val="BodyTextBold"/>
          <w:b w:val="0"/>
          <w:i/>
          <w:color w:val="000000" w:themeColor="text1"/>
        </w:rPr>
      </w:pPr>
    </w:p>
    <w:p w14:paraId="13D7B91F" w14:textId="1925DBB7" w:rsidR="00CF2A2A" w:rsidRDefault="00CF2A2A" w:rsidP="00CF2D8F">
      <w:pPr>
        <w:ind w:firstLine="360"/>
        <w:rPr>
          <w:rStyle w:val="BodyTextBold"/>
          <w:b w:val="0"/>
          <w:i/>
          <w:color w:val="000000" w:themeColor="text1"/>
        </w:rPr>
      </w:pPr>
      <w:r w:rsidRPr="00F02A1B">
        <w:rPr>
          <w:rFonts w:ascii="Arial" w:hAnsi="Arial" w:cs="Arial"/>
          <w:b/>
          <w:i/>
          <w:iCs/>
          <w:noProof/>
        </w:rPr>
        <mc:AlternateContent>
          <mc:Choice Requires="wps">
            <w:drawing>
              <wp:inline distT="0" distB="0" distL="0" distR="0" wp14:anchorId="5C6AB16D" wp14:editId="1A70279F">
                <wp:extent cx="5852160" cy="972541"/>
                <wp:effectExtent l="0" t="0" r="15240" b="18415"/>
                <wp:docPr id="161326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72541"/>
                        </a:xfrm>
                        <a:prstGeom prst="rect">
                          <a:avLst/>
                        </a:prstGeom>
                        <a:solidFill>
                          <a:srgbClr val="FFFFFF"/>
                        </a:solidFill>
                        <a:ln w="9525">
                          <a:solidFill>
                            <a:srgbClr val="000000"/>
                          </a:solidFill>
                          <a:miter lim="800000"/>
                          <a:headEnd/>
                          <a:tailEnd/>
                        </a:ln>
                      </wps:spPr>
                      <wps:txbx>
                        <w:txbxContent>
                          <w:p w14:paraId="53DE8E7D" w14:textId="77777777" w:rsidR="00CF2A2A" w:rsidRPr="000C7852" w:rsidRDefault="00CF2A2A" w:rsidP="00CF2A2A">
                            <w:pPr>
                              <w:pStyle w:val="BodyText"/>
                              <w:rPr>
                                <w:rFonts w:ascii="Arial" w:hAnsi="Arial" w:cs="Arial"/>
                                <w:sz w:val="22"/>
                                <w:szCs w:val="22"/>
                              </w:rPr>
                            </w:pPr>
                            <w:r w:rsidRPr="000C7852">
                              <w:rPr>
                                <w:rFonts w:ascii="Arial" w:hAnsi="Arial" w:cs="Arial"/>
                                <w:sz w:val="22"/>
                                <w:szCs w:val="22"/>
                                <w:u w:val="single"/>
                              </w:rPr>
                              <w:t>Overview</w:t>
                            </w:r>
                            <w:r w:rsidRPr="000C7852">
                              <w:rPr>
                                <w:rFonts w:ascii="Arial" w:hAnsi="Arial" w:cs="Arial"/>
                                <w:sz w:val="22"/>
                                <w:szCs w:val="22"/>
                              </w:rPr>
                              <w:t>: The regulatory section should include the regulatory history including interactions with regulatory agencies and the planned next steps.</w:t>
                            </w:r>
                          </w:p>
                          <w:p w14:paraId="1C0D2F26" w14:textId="77777777" w:rsidR="00CF2A2A" w:rsidRPr="000C7852" w:rsidRDefault="00CF2A2A" w:rsidP="00CF2A2A">
                            <w:pPr>
                              <w:pStyle w:val="BodyText"/>
                              <w:rPr>
                                <w:rFonts w:ascii="Arial" w:hAnsi="Arial" w:cs="Arial"/>
                                <w:sz w:val="22"/>
                                <w:szCs w:val="22"/>
                              </w:rPr>
                            </w:pPr>
                          </w:p>
                          <w:p w14:paraId="40D68132" w14:textId="77777777" w:rsidR="00CF2A2A" w:rsidRPr="000C7852" w:rsidRDefault="00CF2A2A" w:rsidP="00CF2A2A">
                            <w:pPr>
                              <w:pStyle w:val="BodyText"/>
                              <w:rPr>
                                <w:rFonts w:ascii="Arial" w:hAnsi="Arial" w:cs="Arial"/>
                                <w:sz w:val="22"/>
                                <w:szCs w:val="22"/>
                                <w:u w:val="single"/>
                              </w:rPr>
                            </w:pPr>
                            <w:r w:rsidRPr="000C7852">
                              <w:rPr>
                                <w:rFonts w:ascii="Arial" w:hAnsi="Arial" w:cs="Arial"/>
                                <w:sz w:val="22"/>
                                <w:szCs w:val="22"/>
                                <w:u w:val="single"/>
                              </w:rPr>
                              <w:t>Instructions:</w:t>
                            </w:r>
                            <w:r w:rsidRPr="00185607">
                              <w:rPr>
                                <w:rFonts w:ascii="Arial" w:hAnsi="Arial" w:cs="Arial"/>
                                <w:sz w:val="22"/>
                                <w:szCs w:val="22"/>
                              </w:rPr>
                              <w:t xml:space="preserve"> </w:t>
                            </w:r>
                            <w:r w:rsidRPr="00CA0F6A">
                              <w:rPr>
                                <w:rFonts w:ascii="Arial" w:hAnsi="Arial" w:cs="Arial"/>
                                <w:sz w:val="22"/>
                                <w:szCs w:val="22"/>
                              </w:rPr>
                              <w:t>Carefully review each section. Replace text with the information indicated in italics in brackets. Remove this textbox before submission.</w:t>
                            </w:r>
                            <w:r w:rsidRPr="009F0C65">
                              <w:rPr>
                                <w:rFonts w:ascii="Arial" w:hAnsi="Arial" w:cs="Arial"/>
                              </w:rPr>
                              <w:t> </w:t>
                            </w:r>
                          </w:p>
                          <w:p w14:paraId="695C09DE" w14:textId="77777777" w:rsidR="00CF2A2A" w:rsidRPr="000C7852" w:rsidRDefault="00CF2A2A" w:rsidP="00CF2A2A">
                            <w:pPr>
                              <w:pStyle w:val="ListParagraph"/>
                              <w:ind w:left="0" w:firstLine="0"/>
                              <w:rPr>
                                <w:rFonts w:ascii="Arial" w:hAnsi="Arial" w:cs="Arial"/>
                              </w:rPr>
                            </w:pPr>
                          </w:p>
                          <w:p w14:paraId="0AF36DFB" w14:textId="77777777" w:rsidR="00CF2A2A" w:rsidRPr="0091494F" w:rsidRDefault="00CF2A2A" w:rsidP="00CF2A2A">
                            <w:pPr>
                              <w:rPr>
                                <w:rFonts w:ascii="Arial" w:hAnsi="Arial" w:cs="Arial"/>
                              </w:rPr>
                            </w:pPr>
                          </w:p>
                          <w:p w14:paraId="37CEF1FA" w14:textId="77777777" w:rsidR="00CF2A2A" w:rsidRPr="004B5963" w:rsidRDefault="00CF2A2A" w:rsidP="00CF2A2A">
                            <w:pPr>
                              <w:pStyle w:val="ListParagraph"/>
                              <w:ind w:left="432" w:firstLine="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5C6AB16D" id="_x0000_s1039" type="#_x0000_t202" style="width:460.8pt;height: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">
                <v:textbox>
                  <w:txbxContent>
                    <w:p w14:paraId="53DE8E7D" w14:textId="77777777" w:rsidR="00CF2A2A" w:rsidRPr="000C7852" w:rsidRDefault="00CF2A2A" w:rsidP="00CF2A2A">
                      <w:pPr>
                        <w:pStyle w:val="BodyText"/>
                        <w:rPr>
                          <w:rFonts w:ascii="Arial" w:hAnsi="Arial" w:cs="Arial"/>
                          <w:sz w:val="22"/>
                          <w:szCs w:val="22"/>
                        </w:rPr>
                      </w:pPr>
                      <w:r w:rsidRPr="000C7852">
                        <w:rPr>
                          <w:rFonts w:ascii="Arial" w:hAnsi="Arial" w:cs="Arial"/>
                          <w:sz w:val="22"/>
                          <w:szCs w:val="22"/>
                          <w:u w:val="single"/>
                        </w:rPr>
                        <w:t>Overview</w:t>
                      </w:r>
                      <w:r w:rsidRPr="000C7852">
                        <w:rPr>
                          <w:rFonts w:ascii="Arial" w:hAnsi="Arial" w:cs="Arial"/>
                          <w:sz w:val="22"/>
                          <w:szCs w:val="22"/>
                        </w:rPr>
                        <w:t>: The regulatory section should include the regulatory history including interactions with regulatory agencies and the planned next steps.</w:t>
                      </w:r>
                    </w:p>
                    <w:p w14:paraId="1C0D2F26" w14:textId="77777777" w:rsidR="00CF2A2A" w:rsidRPr="000C7852" w:rsidRDefault="00CF2A2A" w:rsidP="00CF2A2A">
                      <w:pPr>
                        <w:pStyle w:val="BodyText"/>
                        <w:rPr>
                          <w:rFonts w:ascii="Arial" w:hAnsi="Arial" w:cs="Arial"/>
                          <w:sz w:val="22"/>
                          <w:szCs w:val="22"/>
                        </w:rPr>
                      </w:pPr>
                    </w:p>
                    <w:p w14:paraId="40D68132" w14:textId="77777777" w:rsidR="00CF2A2A" w:rsidRPr="000C7852" w:rsidRDefault="00CF2A2A" w:rsidP="00CF2A2A">
                      <w:pPr>
                        <w:pStyle w:val="BodyText"/>
                        <w:rPr>
                          <w:rFonts w:ascii="Arial" w:hAnsi="Arial" w:cs="Arial"/>
                          <w:sz w:val="22"/>
                          <w:szCs w:val="22"/>
                          <w:u w:val="single"/>
                        </w:rPr>
                      </w:pPr>
                      <w:r w:rsidRPr="000C7852">
                        <w:rPr>
                          <w:rFonts w:ascii="Arial" w:hAnsi="Arial" w:cs="Arial"/>
                          <w:sz w:val="22"/>
                          <w:szCs w:val="22"/>
                          <w:u w:val="single"/>
                        </w:rPr>
                        <w:t>Instructions:</w:t>
                      </w:r>
                      <w:r w:rsidRPr="00185607">
                        <w:rPr>
                          <w:rFonts w:ascii="Arial" w:hAnsi="Arial" w:cs="Arial"/>
                          <w:sz w:val="22"/>
                          <w:szCs w:val="22"/>
                        </w:rPr>
                        <w:t xml:space="preserve"> </w:t>
                      </w:r>
                      <w:r w:rsidRPr="00CA0F6A">
                        <w:rPr>
                          <w:rFonts w:ascii="Arial" w:hAnsi="Arial" w:cs="Arial"/>
                          <w:sz w:val="22"/>
                          <w:szCs w:val="22"/>
                        </w:rPr>
                        <w:t>Carefully review each section. Replace text with the information indicated in italics in brackets. Remove this textbox before submission.</w:t>
                      </w:r>
                      <w:r w:rsidRPr="009F0C65">
                        <w:rPr>
                          <w:rFonts w:ascii="Arial" w:hAnsi="Arial" w:cs="Arial"/>
                        </w:rPr>
                        <w:t> </w:t>
                      </w:r>
                    </w:p>
                    <w:p w14:paraId="695C09DE" w14:textId="77777777" w:rsidR="00CF2A2A" w:rsidRPr="000C7852" w:rsidRDefault="00CF2A2A" w:rsidP="00CF2A2A">
                      <w:pPr>
                        <w:pStyle w:val="ListParagraph"/>
                        <w:ind w:left="0" w:firstLine="0"/>
                        <w:rPr>
                          <w:rFonts w:ascii="Arial" w:hAnsi="Arial" w:cs="Arial"/>
                        </w:rPr>
                      </w:pPr>
                    </w:p>
                    <w:p w14:paraId="0AF36DFB" w14:textId="77777777" w:rsidR="00CF2A2A" w:rsidRPr="0091494F" w:rsidRDefault="00CF2A2A" w:rsidP="00CF2A2A">
                      <w:pPr>
                        <w:rPr>
                          <w:rFonts w:ascii="Arial" w:hAnsi="Arial" w:cs="Arial"/>
                        </w:rPr>
                      </w:pPr>
                    </w:p>
                    <w:p w14:paraId="37CEF1FA" w14:textId="77777777" w:rsidR="00CF2A2A" w:rsidRPr="004B5963" w:rsidRDefault="00CF2A2A" w:rsidP="00CF2A2A">
                      <w:pPr>
                        <w:pStyle w:val="ListParagraph"/>
                        <w:ind w:left="432" w:firstLine="0"/>
                        <w:rPr>
                          <w:rFonts w:ascii="Arial" w:hAnsi="Arial" w:cs="Arial"/>
                        </w:rPr>
                      </w:pPr>
                    </w:p>
                  </w:txbxContent>
                </v:textbox>
                <w10:anchorlock/>
              </v:shape>
            </w:pict>
          </mc:Fallback>
        </mc:AlternateContent>
      </w:r>
    </w:p>
    <w:p w14:paraId="525FAEED" w14:textId="77777777" w:rsidR="00E67E09" w:rsidRDefault="00E67E09" w:rsidP="00E43FF2">
      <w:pPr>
        <w:rPr>
          <w:rStyle w:val="BodyTextBold"/>
          <w:b w:val="0"/>
          <w:i/>
          <w:color w:val="000000" w:themeColor="text1"/>
        </w:rPr>
      </w:pPr>
    </w:p>
    <w:p w14:paraId="724FDA8B" w14:textId="5BACB8E8" w:rsidR="005D32B6" w:rsidRPr="00A94B14" w:rsidRDefault="005D32B6" w:rsidP="00AF492C">
      <w:pPr>
        <w:rPr>
          <w:rFonts w:ascii="Arial" w:hAnsi="Arial" w:cs="Arial"/>
          <w:i/>
          <w:color w:val="000000" w:themeColor="text1"/>
        </w:rPr>
      </w:pPr>
    </w:p>
    <w:p w14:paraId="1BB1CF1A" w14:textId="77777777" w:rsidR="004669C6" w:rsidRPr="000C7852" w:rsidRDefault="004669C6" w:rsidP="00E43FF2">
      <w:pPr>
        <w:pStyle w:val="BodyText"/>
        <w:spacing w:line="242" w:lineRule="auto"/>
        <w:rPr>
          <w:rFonts w:ascii="Arial" w:hAnsi="Arial" w:cs="Arial"/>
          <w:sz w:val="22"/>
          <w:szCs w:val="22"/>
        </w:rPr>
      </w:pPr>
    </w:p>
    <w:p w14:paraId="13B91274" w14:textId="28982383" w:rsidR="00EF488D" w:rsidRPr="00EF488D" w:rsidRDefault="005D32B6" w:rsidP="00C5256C">
      <w:pPr>
        <w:pStyle w:val="Heading1"/>
        <w:numPr>
          <w:ilvl w:val="0"/>
          <w:numId w:val="9"/>
        </w:numPr>
        <w:spacing w:after="240"/>
        <w:rPr>
          <w:rFonts w:ascii="Arial" w:hAnsi="Arial" w:cs="Arial"/>
          <w:sz w:val="26"/>
          <w:szCs w:val="26"/>
        </w:rPr>
      </w:pPr>
      <w:bookmarkStart w:id="183" w:name="_Toc221705710"/>
      <w:r w:rsidRPr="000C7852">
        <w:rPr>
          <w:rFonts w:ascii="Arial" w:hAnsi="Arial" w:cs="Arial"/>
          <w:sz w:val="26"/>
          <w:szCs w:val="26"/>
        </w:rPr>
        <w:t>REFERENCES</w:t>
      </w:r>
      <w:bookmarkEnd w:id="183"/>
    </w:p>
    <w:p w14:paraId="0C6F9367" w14:textId="419D4270" w:rsidR="00F95A73" w:rsidRPr="000F4235" w:rsidRDefault="009D530B" w:rsidP="00E43FF2">
      <w:pPr>
        <w:tabs>
          <w:tab w:val="left" w:pos="1300"/>
          <w:tab w:val="left" w:pos="1301"/>
        </w:tabs>
        <w:rPr>
          <w:rFonts w:ascii="Arial" w:hAnsi="Arial" w:cs="Arial"/>
          <w:b/>
          <w:i/>
          <w:iCs/>
        </w:rPr>
      </w:pPr>
      <w:r w:rsidRPr="000F4235">
        <w:rPr>
          <w:rFonts w:ascii="Arial" w:hAnsi="Arial" w:cs="Arial"/>
          <w:b/>
          <w:i/>
          <w:iCs/>
        </w:rPr>
        <w:t>[</w:t>
      </w:r>
      <w:r w:rsidR="000F4235" w:rsidRPr="00CA3801">
        <w:rPr>
          <w:rFonts w:ascii="Arial" w:hAnsi="Arial" w:cs="Arial"/>
          <w:bCs/>
          <w:i/>
          <w:iCs/>
          <w:color w:val="0070C0"/>
        </w:rPr>
        <w:t xml:space="preserve">Insert </w:t>
      </w:r>
      <w:r w:rsidR="00CA3801" w:rsidRPr="00CA3801">
        <w:rPr>
          <w:rFonts w:ascii="Arial" w:hAnsi="Arial" w:cs="Arial"/>
          <w:bCs/>
          <w:i/>
          <w:iCs/>
          <w:color w:val="0070C0"/>
        </w:rPr>
        <w:t xml:space="preserve">relevant </w:t>
      </w:r>
      <w:r w:rsidR="000F4235" w:rsidRPr="00CA3801">
        <w:rPr>
          <w:rFonts w:ascii="Arial" w:hAnsi="Arial" w:cs="Arial"/>
          <w:bCs/>
          <w:i/>
          <w:iCs/>
          <w:color w:val="0070C0"/>
        </w:rPr>
        <w:t xml:space="preserve">references </w:t>
      </w:r>
      <w:r w:rsidR="00A315CF" w:rsidRPr="00CA3801">
        <w:rPr>
          <w:rFonts w:ascii="Arial" w:hAnsi="Arial" w:cs="Arial"/>
          <w:bCs/>
          <w:i/>
          <w:iCs/>
          <w:color w:val="0070C0"/>
        </w:rPr>
        <w:t xml:space="preserve">in a numbered list in </w:t>
      </w:r>
      <w:r w:rsidR="00B32A09" w:rsidRPr="00CA3801">
        <w:rPr>
          <w:rFonts w:ascii="Arial" w:hAnsi="Arial" w:cs="Arial"/>
          <w:bCs/>
          <w:i/>
          <w:iCs/>
          <w:color w:val="0070C0"/>
        </w:rPr>
        <w:t>order</w:t>
      </w:r>
      <w:r w:rsidR="00A315CF" w:rsidRPr="00CA3801">
        <w:rPr>
          <w:rFonts w:ascii="Arial" w:hAnsi="Arial" w:cs="Arial"/>
          <w:bCs/>
          <w:i/>
          <w:iCs/>
          <w:color w:val="0070C0"/>
        </w:rPr>
        <w:t xml:space="preserve"> of </w:t>
      </w:r>
      <w:r w:rsidR="007D536B">
        <w:rPr>
          <w:rFonts w:ascii="Arial" w:hAnsi="Arial" w:cs="Arial"/>
          <w:bCs/>
          <w:i/>
          <w:iCs/>
          <w:color w:val="0070C0"/>
        </w:rPr>
        <w:t xml:space="preserve">their </w:t>
      </w:r>
      <w:r w:rsidR="00A315CF" w:rsidRPr="00CA3801">
        <w:rPr>
          <w:rFonts w:ascii="Arial" w:hAnsi="Arial" w:cs="Arial"/>
          <w:bCs/>
          <w:i/>
          <w:iCs/>
          <w:color w:val="0070C0"/>
        </w:rPr>
        <w:t>first mention in the main text of the documen</w:t>
      </w:r>
      <w:r w:rsidR="00C5256C">
        <w:rPr>
          <w:rFonts w:ascii="Arial" w:hAnsi="Arial" w:cs="Arial"/>
          <w:bCs/>
          <w:i/>
          <w:iCs/>
          <w:color w:val="0070C0"/>
        </w:rPr>
        <w:t>t</w:t>
      </w:r>
      <w:r w:rsidR="000F4235" w:rsidRPr="000F4235">
        <w:rPr>
          <w:rFonts w:ascii="Arial" w:hAnsi="Arial" w:cs="Arial"/>
          <w:b/>
          <w:i/>
          <w:iCs/>
        </w:rPr>
        <w:t>]</w:t>
      </w:r>
    </w:p>
    <w:sectPr w:rsidR="00F95A73" w:rsidRPr="000F4235">
      <w:footerReference w:type="default" r:id="rId19"/>
      <w:headerReference w:type="first" r:id="rId20"/>
      <w:footerReference w:type="first" r:id="rId21"/>
      <w:pgSz w:w="12240" w:h="15840"/>
      <w:pgMar w:top="980" w:right="1340" w:bottom="1260" w:left="1220" w:header="722"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D77A" w14:textId="77777777" w:rsidR="00DE51BF" w:rsidRDefault="00DE51BF">
      <w:r>
        <w:separator/>
      </w:r>
    </w:p>
  </w:endnote>
  <w:endnote w:type="continuationSeparator" w:id="0">
    <w:p w14:paraId="333FB19E" w14:textId="77777777" w:rsidR="00DE51BF" w:rsidRDefault="00DE51BF">
      <w:r>
        <w:continuationSeparator/>
      </w:r>
    </w:p>
  </w:endnote>
  <w:endnote w:type="continuationNotice" w:id="1">
    <w:p w14:paraId="328D36EE" w14:textId="77777777" w:rsidR="00DE51BF" w:rsidRDefault="00DE5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83762"/>
      <w:docPartObj>
        <w:docPartGallery w:val="Page Numbers (Bottom of Page)"/>
        <w:docPartUnique/>
      </w:docPartObj>
    </w:sdtPr>
    <w:sdtEndPr>
      <w:rPr>
        <w:noProof/>
      </w:rPr>
    </w:sdtEndPr>
    <w:sdtContent>
      <w:p w14:paraId="556C9257" w14:textId="3AAF67F9" w:rsidR="00052D1A" w:rsidRDefault="00052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D5283" w14:textId="2C4FE8C8" w:rsidR="0081146B" w:rsidRDefault="0081146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670731A2" w14:paraId="5A906EEF" w14:textId="77777777" w:rsidTr="00185607">
      <w:trPr>
        <w:trHeight w:val="300"/>
      </w:trPr>
      <w:tc>
        <w:tcPr>
          <w:tcW w:w="3190" w:type="dxa"/>
        </w:tcPr>
        <w:p w14:paraId="18A3A5E0" w14:textId="3D228DFE" w:rsidR="670731A2" w:rsidRDefault="670731A2" w:rsidP="00185607">
          <w:pPr>
            <w:pStyle w:val="Header"/>
            <w:ind w:left="-115"/>
          </w:pPr>
        </w:p>
      </w:tc>
      <w:tc>
        <w:tcPr>
          <w:tcW w:w="3190" w:type="dxa"/>
        </w:tcPr>
        <w:p w14:paraId="0B811CD7" w14:textId="70549BF4" w:rsidR="670731A2" w:rsidRDefault="670731A2" w:rsidP="00185607">
          <w:pPr>
            <w:pStyle w:val="Header"/>
            <w:jc w:val="center"/>
          </w:pPr>
        </w:p>
      </w:tc>
      <w:tc>
        <w:tcPr>
          <w:tcW w:w="3190" w:type="dxa"/>
        </w:tcPr>
        <w:p w14:paraId="423D5E41" w14:textId="79EF0A53" w:rsidR="670731A2" w:rsidRDefault="670731A2" w:rsidP="00185607">
          <w:pPr>
            <w:pStyle w:val="Header"/>
            <w:ind w:right="-115"/>
            <w:jc w:val="right"/>
          </w:pPr>
        </w:p>
      </w:tc>
    </w:tr>
  </w:tbl>
  <w:p w14:paraId="67DC4268" w14:textId="6356D45D" w:rsidR="670731A2" w:rsidRDefault="670731A2" w:rsidP="00185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B757" w14:textId="334EA14C" w:rsidR="0081146B" w:rsidRDefault="002023C9">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413C27C" wp14:editId="646289D5">
              <wp:simplePos x="0" y="0"/>
              <wp:positionH relativeFrom="page">
                <wp:posOffset>3785235</wp:posOffset>
              </wp:positionH>
              <wp:positionV relativeFrom="page">
                <wp:posOffset>9240520</wp:posOffset>
              </wp:positionV>
              <wp:extent cx="203200" cy="194310"/>
              <wp:effectExtent l="3810" t="1270" r="2540" b="4445"/>
              <wp:wrapNone/>
              <wp:docPr id="19823124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1ED30" w14:textId="77777777" w:rsidR="0081146B" w:rsidRPr="009173E2" w:rsidRDefault="0081146B">
                          <w:pPr>
                            <w:pStyle w:val="BodyText"/>
                            <w:spacing w:before="10"/>
                            <w:ind w:left="40"/>
                            <w:rPr>
                              <w:rFonts w:ascii="Arial" w:hAnsi="Arial" w:cs="Arial"/>
                              <w:sz w:val="20"/>
                              <w:szCs w:val="20"/>
                            </w:rPr>
                          </w:pPr>
                          <w:r w:rsidRPr="009173E2">
                            <w:rPr>
                              <w:rFonts w:ascii="Arial" w:hAnsi="Arial" w:cs="Arial"/>
                              <w:sz w:val="20"/>
                              <w:szCs w:val="20"/>
                            </w:rPr>
                            <w:fldChar w:fldCharType="begin"/>
                          </w:r>
                          <w:r w:rsidRPr="009173E2">
                            <w:rPr>
                              <w:rFonts w:ascii="Arial" w:hAnsi="Arial" w:cs="Arial"/>
                              <w:sz w:val="20"/>
                              <w:szCs w:val="20"/>
                            </w:rPr>
                            <w:instrText xml:space="preserve"> PAGE </w:instrText>
                          </w:r>
                          <w:r w:rsidRPr="009173E2">
                            <w:rPr>
                              <w:rFonts w:ascii="Arial" w:hAnsi="Arial" w:cs="Arial"/>
                              <w:sz w:val="20"/>
                              <w:szCs w:val="20"/>
                            </w:rPr>
                            <w:fldChar w:fldCharType="separate"/>
                          </w:r>
                          <w:r w:rsidRPr="009173E2">
                            <w:rPr>
                              <w:rFonts w:ascii="Arial" w:hAnsi="Arial" w:cs="Arial"/>
                              <w:sz w:val="20"/>
                              <w:szCs w:val="20"/>
                            </w:rPr>
                            <w:t>29</w:t>
                          </w:r>
                          <w:r w:rsidRPr="009173E2">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3C27C" id="_x0000_t202" coordsize="21600,21600" o:spt="202" path="m,l,21600r21600,l21600,xe">
              <v:stroke joinstyle="miter"/>
              <v:path gradientshapeok="t" o:connecttype="rect"/>
            </v:shapetype>
            <v:shape id="Text Box 1" o:spid="_x0000_s1042" type="#_x0000_t202" style="position:absolute;margin-left:298.05pt;margin-top:727.6pt;width:16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" filled="f" stroked="f">
              <v:textbox inset="0,0,0,0">
                <w:txbxContent>
                  <w:p w14:paraId="0DC1ED30" w14:textId="77777777" w:rsidR="0081146B" w:rsidRPr="009173E2" w:rsidRDefault="0081146B">
                    <w:pPr>
                      <w:pStyle w:val="BodyText"/>
                      <w:spacing w:before="10"/>
                      <w:ind w:left="40"/>
                      <w:rPr>
                        <w:rFonts w:ascii="Arial" w:hAnsi="Arial" w:cs="Arial"/>
                        <w:sz w:val="20"/>
                        <w:szCs w:val="20"/>
                      </w:rPr>
                    </w:pPr>
                    <w:r w:rsidRPr="009173E2">
                      <w:rPr>
                        <w:rFonts w:ascii="Arial" w:hAnsi="Arial" w:cs="Arial"/>
                        <w:sz w:val="20"/>
                        <w:szCs w:val="20"/>
                      </w:rPr>
                      <w:fldChar w:fldCharType="begin"/>
                    </w:r>
                    <w:r w:rsidRPr="009173E2">
                      <w:rPr>
                        <w:rFonts w:ascii="Arial" w:hAnsi="Arial" w:cs="Arial"/>
                        <w:sz w:val="20"/>
                        <w:szCs w:val="20"/>
                      </w:rPr>
                      <w:instrText xml:space="preserve"> PAGE </w:instrText>
                    </w:r>
                    <w:r w:rsidRPr="009173E2">
                      <w:rPr>
                        <w:rFonts w:ascii="Arial" w:hAnsi="Arial" w:cs="Arial"/>
                        <w:sz w:val="20"/>
                        <w:szCs w:val="20"/>
                      </w:rPr>
                      <w:fldChar w:fldCharType="separate"/>
                    </w:r>
                    <w:r w:rsidRPr="009173E2">
                      <w:rPr>
                        <w:rFonts w:ascii="Arial" w:hAnsi="Arial" w:cs="Arial"/>
                        <w:sz w:val="20"/>
                        <w:szCs w:val="20"/>
                      </w:rPr>
                      <w:t>29</w:t>
                    </w:r>
                    <w:r w:rsidRPr="009173E2">
                      <w:rPr>
                        <w:rFonts w:ascii="Arial" w:hAnsi="Arial" w:cs="Arial"/>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5"/>
      <w:gridCol w:w="3225"/>
      <w:gridCol w:w="3225"/>
    </w:tblGrid>
    <w:tr w:rsidR="670731A2" w14:paraId="1BFF1296" w14:textId="77777777" w:rsidTr="00185607">
      <w:trPr>
        <w:trHeight w:val="300"/>
      </w:trPr>
      <w:tc>
        <w:tcPr>
          <w:tcW w:w="3225" w:type="dxa"/>
        </w:tcPr>
        <w:p w14:paraId="7B71E1DC" w14:textId="45A6164A" w:rsidR="670731A2" w:rsidRDefault="670731A2" w:rsidP="00185607">
          <w:pPr>
            <w:pStyle w:val="Header"/>
            <w:ind w:left="-115"/>
          </w:pPr>
        </w:p>
      </w:tc>
      <w:tc>
        <w:tcPr>
          <w:tcW w:w="3225" w:type="dxa"/>
        </w:tcPr>
        <w:p w14:paraId="08D81A8D" w14:textId="7F7836F9" w:rsidR="670731A2" w:rsidRDefault="670731A2" w:rsidP="00185607">
          <w:pPr>
            <w:pStyle w:val="Header"/>
            <w:jc w:val="center"/>
          </w:pPr>
        </w:p>
      </w:tc>
      <w:tc>
        <w:tcPr>
          <w:tcW w:w="3225" w:type="dxa"/>
        </w:tcPr>
        <w:p w14:paraId="39DCDD91" w14:textId="3B4E6219" w:rsidR="670731A2" w:rsidRDefault="670731A2" w:rsidP="00185607">
          <w:pPr>
            <w:pStyle w:val="Header"/>
            <w:ind w:right="-115"/>
            <w:jc w:val="right"/>
          </w:pPr>
        </w:p>
      </w:tc>
    </w:tr>
  </w:tbl>
  <w:p w14:paraId="28CFA3EA" w14:textId="53B5AD38" w:rsidR="670731A2" w:rsidRDefault="670731A2" w:rsidP="0018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65F1" w14:textId="77777777" w:rsidR="00DE51BF" w:rsidRDefault="00DE51BF">
      <w:r>
        <w:separator/>
      </w:r>
    </w:p>
  </w:footnote>
  <w:footnote w:type="continuationSeparator" w:id="0">
    <w:p w14:paraId="3CF1D60F" w14:textId="77777777" w:rsidR="00DE51BF" w:rsidRDefault="00DE51BF">
      <w:r>
        <w:continuationSeparator/>
      </w:r>
    </w:p>
  </w:footnote>
  <w:footnote w:type="continuationNotice" w:id="1">
    <w:p w14:paraId="390707A3" w14:textId="77777777" w:rsidR="00DE51BF" w:rsidRDefault="00DE5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5587" w14:textId="3BF23B9E" w:rsidR="0081146B" w:rsidRDefault="00AB658E" w:rsidP="670731A2">
    <w:pPr>
      <w:pStyle w:val="BodyText"/>
      <w:spacing w:line="14" w:lineRule="auto"/>
      <w:rPr>
        <w:color w:val="548DD4" w:themeColor="text2" w:themeTint="99"/>
        <w:sz w:val="20"/>
        <w:szCs w:val="20"/>
      </w:rPr>
    </w:pPr>
    <w:r>
      <w:rPr>
        <w:noProof/>
      </w:rPr>
      <mc:AlternateContent>
        <mc:Choice Requires="wps">
          <w:drawing>
            <wp:anchor distT="0" distB="0" distL="114300" distR="114300" simplePos="0" relativeHeight="251658240" behindDoc="1" locked="0" layoutInCell="1" allowOverlap="1" wp14:anchorId="5DAB243F" wp14:editId="3CA03032">
              <wp:simplePos x="0" y="0"/>
              <wp:positionH relativeFrom="page">
                <wp:posOffset>696389</wp:posOffset>
              </wp:positionH>
              <wp:positionV relativeFrom="topMargin">
                <wp:posOffset>406400</wp:posOffset>
              </wp:positionV>
              <wp:extent cx="3065145" cy="171450"/>
              <wp:effectExtent l="0" t="0" r="1905" b="0"/>
              <wp:wrapNone/>
              <wp:docPr id="1153099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20DE2" w14:textId="7960D9A7" w:rsidR="0081146B" w:rsidRPr="001D652D" w:rsidRDefault="00EE6660">
                          <w:pPr>
                            <w:spacing w:before="10"/>
                            <w:ind w:left="20"/>
                            <w:rPr>
                              <w:rFonts w:ascii="Arial" w:hAnsi="Arial" w:cs="Arial"/>
                              <w:sz w:val="24"/>
                            </w:rPr>
                          </w:pPr>
                          <w:r>
                            <w:rPr>
                              <w:rFonts w:ascii="Arial" w:hAnsi="Arial" w:cs="Arial"/>
                            </w:rPr>
                            <w:t>[</w:t>
                          </w:r>
                          <w:r w:rsidR="00F4485B">
                            <w:rPr>
                              <w:rFonts w:ascii="Arial" w:hAnsi="Arial" w:cs="Arial"/>
                              <w:i/>
                              <w:iCs/>
                              <w:color w:val="0070C0"/>
                            </w:rPr>
                            <w:t>Insert S</w:t>
                          </w:r>
                          <w:r w:rsidR="0081146B" w:rsidRPr="00185607">
                            <w:rPr>
                              <w:rFonts w:ascii="Arial" w:hAnsi="Arial" w:cs="Arial"/>
                              <w:i/>
                              <w:iCs/>
                              <w:color w:val="0070C0"/>
                            </w:rPr>
                            <w:t>ponsor or Investigational Product</w:t>
                          </w:r>
                          <w:r w:rsidR="00E0388E">
                            <w:rPr>
                              <w:rFonts w:ascii="Arial" w:hAnsi="Arial" w:cs="Arial"/>
                              <w:i/>
                              <w:iCs/>
                              <w:color w:val="0070C0"/>
                            </w:rPr>
                            <w:t xml:space="preserve"> </w:t>
                          </w:r>
                          <w:r w:rsidR="0081146B" w:rsidRPr="00185607">
                            <w:rPr>
                              <w:rFonts w:ascii="Arial" w:hAnsi="Arial" w:cs="Arial"/>
                              <w:i/>
                              <w:iCs/>
                              <w:color w:val="0070C0"/>
                            </w:rPr>
                            <w:t>Name</w:t>
                          </w:r>
                          <w:r>
                            <w:rPr>
                              <w:rFonts w:ascii="Arial" w:hAnsi="Arial" w:cs="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B243F" id="_x0000_t202" coordsize="21600,21600" o:spt="202" path="m,l,21600r21600,l21600,xe">
              <v:stroke joinstyle="miter"/>
              <v:path gradientshapeok="t" o:connecttype="rect"/>
            </v:shapetype>
            <v:shape id="Text Box 5" o:spid="_x0000_s1040" type="#_x0000_t202" style="position:absolute;margin-left:54.85pt;margin-top:32pt;width:241.35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Ng1QEAAJEDAAAOAAAAZHJzL2Uyb0RvYy54bWysU9tu1DAQfUfiHyy/s0kKLSjabFVaFSGV&#10;i1T4gIljJxGJx4y9myxfz9jZbLm8IV6s8Xh8fM6Z8fZ6Hgdx0OR7tJUsNrkU2ipsettW8uuX+xdv&#10;pP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" filled="f" stroked="f">
              <v:textbox inset="0,0,0,0">
                <w:txbxContent>
                  <w:p w14:paraId="52E20DE2" w14:textId="7960D9A7" w:rsidR="0081146B" w:rsidRPr="001D652D" w:rsidRDefault="00EE6660">
                    <w:pPr>
                      <w:spacing w:before="10"/>
                      <w:ind w:left="20"/>
                      <w:rPr>
                        <w:rFonts w:ascii="Arial" w:hAnsi="Arial" w:cs="Arial"/>
                        <w:sz w:val="24"/>
                      </w:rPr>
                    </w:pPr>
                    <w:r>
                      <w:rPr>
                        <w:rFonts w:ascii="Arial" w:hAnsi="Arial" w:cs="Arial"/>
                      </w:rPr>
                      <w:t>[</w:t>
                    </w:r>
                    <w:r w:rsidR="00F4485B">
                      <w:rPr>
                        <w:rFonts w:ascii="Arial" w:hAnsi="Arial" w:cs="Arial"/>
                        <w:i/>
                        <w:iCs/>
                        <w:color w:val="0070C0"/>
                      </w:rPr>
                      <w:t>Insert S</w:t>
                    </w:r>
                    <w:r w:rsidR="0081146B" w:rsidRPr="00185607">
                      <w:rPr>
                        <w:rFonts w:ascii="Arial" w:hAnsi="Arial" w:cs="Arial"/>
                        <w:i/>
                        <w:iCs/>
                        <w:color w:val="0070C0"/>
                      </w:rPr>
                      <w:t>ponsor or Investigational Product</w:t>
                    </w:r>
                    <w:r w:rsidR="00E0388E">
                      <w:rPr>
                        <w:rFonts w:ascii="Arial" w:hAnsi="Arial" w:cs="Arial"/>
                        <w:i/>
                        <w:iCs/>
                        <w:color w:val="0070C0"/>
                      </w:rPr>
                      <w:t xml:space="preserve"> </w:t>
                    </w:r>
                    <w:r w:rsidR="0081146B" w:rsidRPr="00185607">
                      <w:rPr>
                        <w:rFonts w:ascii="Arial" w:hAnsi="Arial" w:cs="Arial"/>
                        <w:i/>
                        <w:iCs/>
                        <w:color w:val="0070C0"/>
                      </w:rPr>
                      <w:t>Name</w:t>
                    </w:r>
                    <w:r>
                      <w:rPr>
                        <w:rFonts w:ascii="Arial" w:hAnsi="Arial" w:cs="Arial"/>
                        <w:sz w:val="24"/>
                      </w:rPr>
                      <w:t>]</w:t>
                    </w:r>
                  </w:p>
                </w:txbxContent>
              </v:textbox>
              <w10:wrap anchorx="page" anchory="margin"/>
            </v:shape>
          </w:pict>
        </mc:Fallback>
      </mc:AlternateContent>
    </w:r>
    <w:r w:rsidR="007B1BAE">
      <w:rPr>
        <w:noProof/>
      </w:rPr>
      <mc:AlternateContent>
        <mc:Choice Requires="wps">
          <w:drawing>
            <wp:anchor distT="0" distB="0" distL="114300" distR="114300" simplePos="0" relativeHeight="251658242" behindDoc="1" locked="0" layoutInCell="1" allowOverlap="1" wp14:anchorId="099A7B47" wp14:editId="54A0D100">
              <wp:simplePos x="0" y="0"/>
              <wp:positionH relativeFrom="margin">
                <wp:align>right</wp:align>
              </wp:positionH>
              <wp:positionV relativeFrom="topMargin">
                <wp:posOffset>398834</wp:posOffset>
              </wp:positionV>
              <wp:extent cx="2402502" cy="265890"/>
              <wp:effectExtent l="0" t="0" r="17145" b="1270"/>
              <wp:wrapNone/>
              <wp:docPr id="1492267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502" cy="26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FC9B3" w14:textId="686F313D" w:rsidR="0081146B" w:rsidRDefault="00EE6660">
                          <w:pPr>
                            <w:pStyle w:val="BodyText"/>
                            <w:spacing w:before="10"/>
                            <w:ind w:left="20"/>
                            <w:rPr>
                              <w:rFonts w:ascii="Arial" w:hAnsi="Arial" w:cs="Arial"/>
                              <w:sz w:val="22"/>
                              <w:szCs w:val="22"/>
                            </w:rPr>
                          </w:pPr>
                          <w:r>
                            <w:rPr>
                              <w:rFonts w:ascii="Arial" w:hAnsi="Arial" w:cs="Arial"/>
                              <w:sz w:val="22"/>
                              <w:szCs w:val="22"/>
                            </w:rPr>
                            <w:t>[</w:t>
                          </w:r>
                          <w:r w:rsidR="00F4485B">
                            <w:rPr>
                              <w:rFonts w:ascii="Arial" w:hAnsi="Arial" w:cs="Arial"/>
                              <w:i/>
                              <w:iCs/>
                              <w:color w:val="0070C0"/>
                              <w:sz w:val="22"/>
                              <w:szCs w:val="22"/>
                            </w:rPr>
                            <w:t xml:space="preserve">Insert </w:t>
                          </w:r>
                          <w:r w:rsidR="00E0388E">
                            <w:rPr>
                              <w:rFonts w:ascii="Arial" w:hAnsi="Arial" w:cs="Arial"/>
                              <w:i/>
                              <w:iCs/>
                              <w:color w:val="0070C0"/>
                              <w:sz w:val="22"/>
                              <w:szCs w:val="22"/>
                            </w:rPr>
                            <w:t>D</w:t>
                          </w:r>
                          <w:r w:rsidR="0081146B" w:rsidRPr="00185607">
                            <w:rPr>
                              <w:rFonts w:ascii="Arial" w:hAnsi="Arial" w:cs="Arial"/>
                              <w:i/>
                              <w:iCs/>
                              <w:color w:val="0070C0"/>
                              <w:sz w:val="22"/>
                              <w:szCs w:val="22"/>
                            </w:rPr>
                            <w:t>ate</w:t>
                          </w:r>
                          <w:r w:rsidR="00F60C5F">
                            <w:rPr>
                              <w:rFonts w:ascii="Arial" w:hAnsi="Arial" w:cs="Arial"/>
                              <w:i/>
                              <w:iCs/>
                              <w:color w:val="0070C0"/>
                              <w:sz w:val="22"/>
                              <w:szCs w:val="22"/>
                            </w:rPr>
                            <w:t xml:space="preserve"> of </w:t>
                          </w:r>
                          <w:r w:rsidR="00E0388E">
                            <w:rPr>
                              <w:rFonts w:ascii="Arial" w:hAnsi="Arial" w:cs="Arial"/>
                              <w:i/>
                              <w:iCs/>
                              <w:color w:val="0070C0"/>
                              <w:sz w:val="22"/>
                              <w:szCs w:val="22"/>
                            </w:rPr>
                            <w:t>S</w:t>
                          </w:r>
                          <w:r w:rsidR="00F60C5F">
                            <w:rPr>
                              <w:rFonts w:ascii="Arial" w:hAnsi="Arial" w:cs="Arial"/>
                              <w:i/>
                              <w:iCs/>
                              <w:color w:val="0070C0"/>
                              <w:sz w:val="22"/>
                              <w:szCs w:val="22"/>
                            </w:rPr>
                            <w:t xml:space="preserve">ubmission </w:t>
                          </w:r>
                          <w:r w:rsidR="003D3201">
                            <w:rPr>
                              <w:rFonts w:ascii="Arial" w:hAnsi="Arial" w:cs="Arial"/>
                              <w:i/>
                              <w:iCs/>
                              <w:color w:val="0070C0"/>
                              <w:sz w:val="22"/>
                              <w:szCs w:val="22"/>
                            </w:rPr>
                            <w:t>to the FDA</w:t>
                          </w:r>
                          <w:r>
                            <w:rPr>
                              <w:rFonts w:ascii="Arial" w:hAnsi="Arial" w:cs="Arial"/>
                              <w:sz w:val="22"/>
                              <w:szCs w:val="22"/>
                            </w:rPr>
                            <w:t>]</w:t>
                          </w:r>
                        </w:p>
                        <w:p w14:paraId="5D7D1CE3" w14:textId="77777777" w:rsidR="007B1BAE" w:rsidRDefault="007B1BAE">
                          <w:pPr>
                            <w:pStyle w:val="BodyText"/>
                            <w:spacing w:before="10"/>
                            <w:ind w:left="20"/>
                            <w:rPr>
                              <w:rFonts w:ascii="Arial" w:hAnsi="Arial" w:cs="Arial"/>
                              <w:sz w:val="22"/>
                              <w:szCs w:val="22"/>
                            </w:rPr>
                          </w:pPr>
                        </w:p>
                        <w:p w14:paraId="294DF981" w14:textId="77777777" w:rsidR="007B1BAE" w:rsidRPr="001D652D" w:rsidRDefault="007B1BAE">
                          <w:pPr>
                            <w:pStyle w:val="BodyText"/>
                            <w:spacing w:before="10"/>
                            <w:ind w:left="20"/>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7B47" id="Text Box 4" o:spid="_x0000_s1041" type="#_x0000_t202" style="position:absolute;margin-left:137.95pt;margin-top:31.4pt;width:189.15pt;height:20.9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" filled="f" stroked="f">
              <v:textbox inset="0,0,0,0">
                <w:txbxContent>
                  <w:p w14:paraId="137FC9B3" w14:textId="686F313D" w:rsidR="0081146B" w:rsidRDefault="00EE6660">
                    <w:pPr>
                      <w:pStyle w:val="BodyText"/>
                      <w:spacing w:before="10"/>
                      <w:ind w:left="20"/>
                      <w:rPr>
                        <w:rFonts w:ascii="Arial" w:hAnsi="Arial" w:cs="Arial"/>
                        <w:sz w:val="22"/>
                        <w:szCs w:val="22"/>
                      </w:rPr>
                    </w:pPr>
                    <w:r>
                      <w:rPr>
                        <w:rFonts w:ascii="Arial" w:hAnsi="Arial" w:cs="Arial"/>
                        <w:sz w:val="22"/>
                        <w:szCs w:val="22"/>
                      </w:rPr>
                      <w:t>[</w:t>
                    </w:r>
                    <w:r w:rsidR="00F4485B">
                      <w:rPr>
                        <w:rFonts w:ascii="Arial" w:hAnsi="Arial" w:cs="Arial"/>
                        <w:i/>
                        <w:iCs/>
                        <w:color w:val="0070C0"/>
                        <w:sz w:val="22"/>
                        <w:szCs w:val="22"/>
                      </w:rPr>
                      <w:t xml:space="preserve">Insert </w:t>
                    </w:r>
                    <w:r w:rsidR="00E0388E">
                      <w:rPr>
                        <w:rFonts w:ascii="Arial" w:hAnsi="Arial" w:cs="Arial"/>
                        <w:i/>
                        <w:iCs/>
                        <w:color w:val="0070C0"/>
                        <w:sz w:val="22"/>
                        <w:szCs w:val="22"/>
                      </w:rPr>
                      <w:t>D</w:t>
                    </w:r>
                    <w:r w:rsidR="0081146B" w:rsidRPr="00185607">
                      <w:rPr>
                        <w:rFonts w:ascii="Arial" w:hAnsi="Arial" w:cs="Arial"/>
                        <w:i/>
                        <w:iCs/>
                        <w:color w:val="0070C0"/>
                        <w:sz w:val="22"/>
                        <w:szCs w:val="22"/>
                      </w:rPr>
                      <w:t>ate</w:t>
                    </w:r>
                    <w:r w:rsidR="00F60C5F">
                      <w:rPr>
                        <w:rFonts w:ascii="Arial" w:hAnsi="Arial" w:cs="Arial"/>
                        <w:i/>
                        <w:iCs/>
                        <w:color w:val="0070C0"/>
                        <w:sz w:val="22"/>
                        <w:szCs w:val="22"/>
                      </w:rPr>
                      <w:t xml:space="preserve"> of </w:t>
                    </w:r>
                    <w:r w:rsidR="00E0388E">
                      <w:rPr>
                        <w:rFonts w:ascii="Arial" w:hAnsi="Arial" w:cs="Arial"/>
                        <w:i/>
                        <w:iCs/>
                        <w:color w:val="0070C0"/>
                        <w:sz w:val="22"/>
                        <w:szCs w:val="22"/>
                      </w:rPr>
                      <w:t>S</w:t>
                    </w:r>
                    <w:r w:rsidR="00F60C5F">
                      <w:rPr>
                        <w:rFonts w:ascii="Arial" w:hAnsi="Arial" w:cs="Arial"/>
                        <w:i/>
                        <w:iCs/>
                        <w:color w:val="0070C0"/>
                        <w:sz w:val="22"/>
                        <w:szCs w:val="22"/>
                      </w:rPr>
                      <w:t xml:space="preserve">ubmission </w:t>
                    </w:r>
                    <w:r w:rsidR="003D3201">
                      <w:rPr>
                        <w:rFonts w:ascii="Arial" w:hAnsi="Arial" w:cs="Arial"/>
                        <w:i/>
                        <w:iCs/>
                        <w:color w:val="0070C0"/>
                        <w:sz w:val="22"/>
                        <w:szCs w:val="22"/>
                      </w:rPr>
                      <w:t>to the FDA</w:t>
                    </w:r>
                    <w:r>
                      <w:rPr>
                        <w:rFonts w:ascii="Arial" w:hAnsi="Arial" w:cs="Arial"/>
                        <w:sz w:val="22"/>
                        <w:szCs w:val="22"/>
                      </w:rPr>
                      <w:t>]</w:t>
                    </w:r>
                  </w:p>
                  <w:p w14:paraId="5D7D1CE3" w14:textId="77777777" w:rsidR="007B1BAE" w:rsidRDefault="007B1BAE">
                    <w:pPr>
                      <w:pStyle w:val="BodyText"/>
                      <w:spacing w:before="10"/>
                      <w:ind w:left="20"/>
                      <w:rPr>
                        <w:rFonts w:ascii="Arial" w:hAnsi="Arial" w:cs="Arial"/>
                        <w:sz w:val="22"/>
                        <w:szCs w:val="22"/>
                      </w:rPr>
                    </w:pPr>
                  </w:p>
                  <w:p w14:paraId="294DF981" w14:textId="77777777" w:rsidR="007B1BAE" w:rsidRPr="001D652D" w:rsidRDefault="007B1BAE">
                    <w:pPr>
                      <w:pStyle w:val="BodyText"/>
                      <w:spacing w:before="10"/>
                      <w:ind w:left="20"/>
                      <w:rPr>
                        <w:rFonts w:ascii="Arial" w:hAnsi="Arial" w:cs="Arial"/>
                        <w:sz w:val="22"/>
                        <w:szCs w:val="22"/>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670731A2" w14:paraId="213523C7" w14:textId="77777777" w:rsidTr="00185607">
      <w:trPr>
        <w:trHeight w:val="300"/>
      </w:trPr>
      <w:tc>
        <w:tcPr>
          <w:tcW w:w="3190" w:type="dxa"/>
        </w:tcPr>
        <w:p w14:paraId="31A44C1C" w14:textId="5FF5FC9F" w:rsidR="670731A2" w:rsidRDefault="670731A2" w:rsidP="00185607">
          <w:pPr>
            <w:pStyle w:val="Header"/>
            <w:ind w:left="-115"/>
          </w:pPr>
        </w:p>
      </w:tc>
      <w:tc>
        <w:tcPr>
          <w:tcW w:w="3190" w:type="dxa"/>
        </w:tcPr>
        <w:p w14:paraId="19AC2D45" w14:textId="46086978" w:rsidR="670731A2" w:rsidRDefault="670731A2" w:rsidP="00185607">
          <w:pPr>
            <w:pStyle w:val="Header"/>
            <w:jc w:val="center"/>
          </w:pPr>
        </w:p>
      </w:tc>
      <w:tc>
        <w:tcPr>
          <w:tcW w:w="3190" w:type="dxa"/>
        </w:tcPr>
        <w:p w14:paraId="4F3D01BA" w14:textId="0147E235" w:rsidR="670731A2" w:rsidRDefault="670731A2" w:rsidP="00185607">
          <w:pPr>
            <w:pStyle w:val="Header"/>
            <w:ind w:right="-115"/>
            <w:jc w:val="right"/>
          </w:pPr>
        </w:p>
      </w:tc>
    </w:tr>
  </w:tbl>
  <w:p w14:paraId="0D43EC46" w14:textId="00725048" w:rsidR="670731A2" w:rsidRDefault="670731A2" w:rsidP="00185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5"/>
      <w:gridCol w:w="3225"/>
      <w:gridCol w:w="3225"/>
    </w:tblGrid>
    <w:tr w:rsidR="670731A2" w14:paraId="44E2D44D" w14:textId="77777777" w:rsidTr="00185607">
      <w:trPr>
        <w:trHeight w:val="300"/>
      </w:trPr>
      <w:tc>
        <w:tcPr>
          <w:tcW w:w="3225" w:type="dxa"/>
        </w:tcPr>
        <w:p w14:paraId="20DA21D0" w14:textId="0539E0C2" w:rsidR="670731A2" w:rsidRDefault="670731A2" w:rsidP="00185607">
          <w:pPr>
            <w:pStyle w:val="Header"/>
            <w:ind w:left="-115"/>
          </w:pPr>
        </w:p>
      </w:tc>
      <w:tc>
        <w:tcPr>
          <w:tcW w:w="3225" w:type="dxa"/>
        </w:tcPr>
        <w:p w14:paraId="6B302BEC" w14:textId="42532565" w:rsidR="670731A2" w:rsidRDefault="670731A2" w:rsidP="00185607">
          <w:pPr>
            <w:pStyle w:val="Header"/>
            <w:jc w:val="center"/>
          </w:pPr>
        </w:p>
      </w:tc>
      <w:tc>
        <w:tcPr>
          <w:tcW w:w="3225" w:type="dxa"/>
        </w:tcPr>
        <w:p w14:paraId="651264D3" w14:textId="24733020" w:rsidR="670731A2" w:rsidRDefault="670731A2" w:rsidP="00185607">
          <w:pPr>
            <w:pStyle w:val="Header"/>
            <w:ind w:right="-115"/>
            <w:jc w:val="right"/>
          </w:pPr>
        </w:p>
      </w:tc>
    </w:tr>
  </w:tbl>
  <w:p w14:paraId="397EBE68" w14:textId="5FCA2E91" w:rsidR="670731A2" w:rsidRDefault="670731A2" w:rsidP="00185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53"/>
    <w:multiLevelType w:val="hybridMultilevel"/>
    <w:tmpl w:val="629EA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C07172"/>
    <w:multiLevelType w:val="hybridMultilevel"/>
    <w:tmpl w:val="F860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A70A8"/>
    <w:multiLevelType w:val="hybridMultilevel"/>
    <w:tmpl w:val="5A06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C0A47"/>
    <w:multiLevelType w:val="hybridMultilevel"/>
    <w:tmpl w:val="0BF6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46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EB368F"/>
    <w:multiLevelType w:val="hybridMultilevel"/>
    <w:tmpl w:val="78D865A2"/>
    <w:lvl w:ilvl="0" w:tplc="0409000F">
      <w:start w:val="1"/>
      <w:numFmt w:val="decimal"/>
      <w:lvlText w:val="%1."/>
      <w:lvlJc w:val="left"/>
      <w:pPr>
        <w:ind w:left="360" w:hanging="360"/>
      </w:pPr>
      <w:rPr>
        <w:rFonts w:hint="default"/>
        <w:b/>
        <w:bCs/>
        <w:spacing w:val="-3"/>
        <w:w w:val="99"/>
      </w:rPr>
    </w:lvl>
    <w:lvl w:ilvl="1" w:tplc="FFFFFFFF">
      <w:start w:val="1"/>
      <w:numFmt w:val="lowerLetter"/>
      <w:lvlText w:val="%2."/>
      <w:lvlJc w:val="left"/>
      <w:pPr>
        <w:ind w:left="1340" w:hanging="360"/>
      </w:p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6" w15:restartNumberingAfterBreak="0">
    <w:nsid w:val="20895997"/>
    <w:multiLevelType w:val="hybridMultilevel"/>
    <w:tmpl w:val="976A5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37D"/>
    <w:multiLevelType w:val="hybridMultilevel"/>
    <w:tmpl w:val="D77E8E34"/>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9D62129"/>
    <w:multiLevelType w:val="hybridMultilevel"/>
    <w:tmpl w:val="D69A782C"/>
    <w:lvl w:ilvl="0" w:tplc="6E8A0594">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070F4"/>
    <w:multiLevelType w:val="hybridMultilevel"/>
    <w:tmpl w:val="041ABD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2DCA611C"/>
    <w:multiLevelType w:val="hybridMultilevel"/>
    <w:tmpl w:val="59C8E328"/>
    <w:lvl w:ilvl="0" w:tplc="B40CB340">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83709D"/>
    <w:multiLevelType w:val="hybridMultilevel"/>
    <w:tmpl w:val="B5CCF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2C13DA"/>
    <w:multiLevelType w:val="hybridMultilevel"/>
    <w:tmpl w:val="ABD21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32566E"/>
    <w:multiLevelType w:val="hybridMultilevel"/>
    <w:tmpl w:val="4882240C"/>
    <w:lvl w:ilvl="0" w:tplc="6E8A0594">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3E77120F"/>
    <w:multiLevelType w:val="hybridMultilevel"/>
    <w:tmpl w:val="DE86447E"/>
    <w:lvl w:ilvl="0" w:tplc="391EBD8A">
      <w:numFmt w:val="bullet"/>
      <w:lvlText w:val="•"/>
      <w:lvlJc w:val="left"/>
      <w:pPr>
        <w:ind w:left="790" w:hanging="43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B0F09"/>
    <w:multiLevelType w:val="hybridMultilevel"/>
    <w:tmpl w:val="2286E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DC51CC"/>
    <w:multiLevelType w:val="hybridMultilevel"/>
    <w:tmpl w:val="8E6EA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0E391A"/>
    <w:multiLevelType w:val="hybridMultilevel"/>
    <w:tmpl w:val="A5040E46"/>
    <w:lvl w:ilvl="0" w:tplc="6E8A0594">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F3F6D"/>
    <w:multiLevelType w:val="hybridMultilevel"/>
    <w:tmpl w:val="0D5E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72FFE"/>
    <w:multiLevelType w:val="hybridMultilevel"/>
    <w:tmpl w:val="C772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34B8F"/>
    <w:multiLevelType w:val="hybridMultilevel"/>
    <w:tmpl w:val="C724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850EA"/>
    <w:multiLevelType w:val="hybridMultilevel"/>
    <w:tmpl w:val="B7FC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56D5E"/>
    <w:multiLevelType w:val="hybridMultilevel"/>
    <w:tmpl w:val="055E1F1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85D2267"/>
    <w:multiLevelType w:val="hybridMultilevel"/>
    <w:tmpl w:val="05421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577B0D"/>
    <w:multiLevelType w:val="hybridMultilevel"/>
    <w:tmpl w:val="0556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F2485"/>
    <w:multiLevelType w:val="hybridMultilevel"/>
    <w:tmpl w:val="71E2440C"/>
    <w:lvl w:ilvl="0" w:tplc="6E8A0594">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66C85EA4"/>
    <w:multiLevelType w:val="multilevel"/>
    <w:tmpl w:val="D89C782E"/>
    <w:lvl w:ilvl="0">
      <w:start w:val="1"/>
      <w:numFmt w:val="decimal"/>
      <w:lvlText w:val="%1."/>
      <w:lvlJc w:val="left"/>
      <w:pPr>
        <w:ind w:left="360" w:hanging="360"/>
      </w:pPr>
      <w:rPr>
        <w:rFonts w:hint="default"/>
        <w:b/>
        <w:bCs/>
        <w:spacing w:val="0"/>
        <w:w w:val="100"/>
        <w:sz w:val="22"/>
        <w:szCs w:val="22"/>
      </w:rPr>
    </w:lvl>
    <w:lvl w:ilvl="1">
      <w:start w:val="1"/>
      <w:numFmt w:val="decimal"/>
      <w:lvlText w:val="%1.%2."/>
      <w:lvlJc w:val="left"/>
      <w:pPr>
        <w:ind w:left="612" w:hanging="612"/>
      </w:pPr>
      <w:rPr>
        <w:rFonts w:ascii="Arial" w:hAnsi="Arial" w:cs="Arial" w:hint="default"/>
        <w:b/>
        <w:bCs/>
        <w:w w:val="100"/>
        <w:sz w:val="22"/>
        <w:szCs w:val="22"/>
      </w:rPr>
    </w:lvl>
    <w:lvl w:ilvl="2">
      <w:start w:val="1"/>
      <w:numFmt w:val="decimal"/>
      <w:pStyle w:val="Level3"/>
      <w:lvlText w:val="%1.%2.%3."/>
      <w:lvlJc w:val="left"/>
      <w:pPr>
        <w:ind w:left="1494" w:hanging="864"/>
      </w:pPr>
      <w:rPr>
        <w:rFonts w:hint="default"/>
        <w:b/>
        <w:bCs/>
        <w:spacing w:val="-2"/>
        <w:w w:val="99"/>
        <w:sz w:val="22"/>
        <w:szCs w:val="22"/>
      </w:rPr>
    </w:lvl>
    <w:lvl w:ilvl="3">
      <w:start w:val="1"/>
      <w:numFmt w:val="decimal"/>
      <w:pStyle w:val="Level4"/>
      <w:lvlText w:val="%1.%2.%3.%4."/>
      <w:lvlJc w:val="left"/>
      <w:pPr>
        <w:ind w:left="1728" w:hanging="792"/>
      </w:pPr>
      <w:rPr>
        <w:rFonts w:hint="default"/>
        <w:b/>
        <w:bCs/>
        <w:spacing w:val="-4"/>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4A3FB7"/>
    <w:multiLevelType w:val="hybridMultilevel"/>
    <w:tmpl w:val="15608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CA7BC3"/>
    <w:multiLevelType w:val="hybridMultilevel"/>
    <w:tmpl w:val="38C0742C"/>
    <w:lvl w:ilvl="0" w:tplc="B40CB34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403DFC"/>
    <w:multiLevelType w:val="hybridMultilevel"/>
    <w:tmpl w:val="4CE6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0425A"/>
    <w:multiLevelType w:val="hybridMultilevel"/>
    <w:tmpl w:val="548E6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110C20"/>
    <w:multiLevelType w:val="hybridMultilevel"/>
    <w:tmpl w:val="D060A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090ED7"/>
    <w:multiLevelType w:val="hybridMultilevel"/>
    <w:tmpl w:val="F5A8CE3A"/>
    <w:lvl w:ilvl="0" w:tplc="20B078BA">
      <w:start w:val="1"/>
      <w:numFmt w:val="decimal"/>
      <w:lvlText w:val="%1."/>
      <w:lvlJc w:val="left"/>
      <w:pPr>
        <w:ind w:left="360" w:hanging="360"/>
      </w:pPr>
      <w:rPr>
        <w:rFonts w:hint="default"/>
        <w:b/>
        <w:bCs/>
        <w:spacing w:val="-3"/>
        <w:w w:val="99"/>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3" w15:restartNumberingAfterBreak="0">
    <w:nsid w:val="79B610E5"/>
    <w:multiLevelType w:val="hybridMultilevel"/>
    <w:tmpl w:val="8D52E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B414C2"/>
    <w:multiLevelType w:val="hybridMultilevel"/>
    <w:tmpl w:val="FDF8C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9969091">
    <w:abstractNumId w:val="26"/>
  </w:num>
  <w:num w:numId="2" w16cid:durableId="1653365649">
    <w:abstractNumId w:val="32"/>
  </w:num>
  <w:num w:numId="3" w16cid:durableId="1003818002">
    <w:abstractNumId w:val="11"/>
  </w:num>
  <w:num w:numId="4" w16cid:durableId="1892572589">
    <w:abstractNumId w:val="33"/>
  </w:num>
  <w:num w:numId="5" w16cid:durableId="1638795850">
    <w:abstractNumId w:val="30"/>
  </w:num>
  <w:num w:numId="6" w16cid:durableId="1934392383">
    <w:abstractNumId w:val="24"/>
  </w:num>
  <w:num w:numId="7" w16cid:durableId="1145583442">
    <w:abstractNumId w:val="2"/>
  </w:num>
  <w:num w:numId="8" w16cid:durableId="1947227844">
    <w:abstractNumId w:val="27"/>
  </w:num>
  <w:num w:numId="9" w16cid:durableId="560601940">
    <w:abstractNumId w:val="4"/>
  </w:num>
  <w:num w:numId="10" w16cid:durableId="807479140">
    <w:abstractNumId w:val="29"/>
  </w:num>
  <w:num w:numId="11" w16cid:durableId="2024283422">
    <w:abstractNumId w:val="19"/>
  </w:num>
  <w:num w:numId="12" w16cid:durableId="254823425">
    <w:abstractNumId w:val="1"/>
  </w:num>
  <w:num w:numId="13" w16cid:durableId="1519199284">
    <w:abstractNumId w:val="3"/>
  </w:num>
  <w:num w:numId="14" w16cid:durableId="46416043">
    <w:abstractNumId w:val="6"/>
  </w:num>
  <w:num w:numId="15" w16cid:durableId="1298292597">
    <w:abstractNumId w:val="16"/>
  </w:num>
  <w:num w:numId="16" w16cid:durableId="1405251005">
    <w:abstractNumId w:val="15"/>
  </w:num>
  <w:num w:numId="17" w16cid:durableId="1497382417">
    <w:abstractNumId w:val="21"/>
  </w:num>
  <w:num w:numId="18" w16cid:durableId="32003036">
    <w:abstractNumId w:val="28"/>
  </w:num>
  <w:num w:numId="19" w16cid:durableId="1834369879">
    <w:abstractNumId w:val="10"/>
  </w:num>
  <w:num w:numId="20" w16cid:durableId="447705261">
    <w:abstractNumId w:val="7"/>
  </w:num>
  <w:num w:numId="21" w16cid:durableId="1005278148">
    <w:abstractNumId w:val="20"/>
  </w:num>
  <w:num w:numId="22" w16cid:durableId="2129396813">
    <w:abstractNumId w:val="13"/>
  </w:num>
  <w:num w:numId="23" w16cid:durableId="453137617">
    <w:abstractNumId w:val="8"/>
  </w:num>
  <w:num w:numId="24" w16cid:durableId="1109154780">
    <w:abstractNumId w:val="17"/>
  </w:num>
  <w:num w:numId="25" w16cid:durableId="968246311">
    <w:abstractNumId w:val="25"/>
  </w:num>
  <w:num w:numId="26" w16cid:durableId="2115901298">
    <w:abstractNumId w:val="9"/>
  </w:num>
  <w:num w:numId="27" w16cid:durableId="31148604">
    <w:abstractNumId w:val="12"/>
  </w:num>
  <w:num w:numId="28" w16cid:durableId="1965885721">
    <w:abstractNumId w:val="18"/>
  </w:num>
  <w:num w:numId="29" w16cid:durableId="1018309211">
    <w:abstractNumId w:val="14"/>
  </w:num>
  <w:num w:numId="30" w16cid:durableId="716782878">
    <w:abstractNumId w:val="23"/>
  </w:num>
  <w:num w:numId="31" w16cid:durableId="1315449181">
    <w:abstractNumId w:val="34"/>
  </w:num>
  <w:num w:numId="32" w16cid:durableId="1017461339">
    <w:abstractNumId w:val="0"/>
  </w:num>
  <w:num w:numId="33" w16cid:durableId="751246300">
    <w:abstractNumId w:val="31"/>
  </w:num>
  <w:num w:numId="34" w16cid:durableId="1924337378">
    <w:abstractNumId w:val="26"/>
  </w:num>
  <w:num w:numId="35" w16cid:durableId="1051422900">
    <w:abstractNumId w:val="26"/>
  </w:num>
  <w:num w:numId="36" w16cid:durableId="1542547895">
    <w:abstractNumId w:val="26"/>
  </w:num>
  <w:num w:numId="37" w16cid:durableId="1138717576">
    <w:abstractNumId w:val="5"/>
  </w:num>
  <w:num w:numId="38" w16cid:durableId="20946129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D1"/>
    <w:rsid w:val="00001FD0"/>
    <w:rsid w:val="0000240C"/>
    <w:rsid w:val="00002D42"/>
    <w:rsid w:val="00003773"/>
    <w:rsid w:val="000056D4"/>
    <w:rsid w:val="0000709E"/>
    <w:rsid w:val="00007413"/>
    <w:rsid w:val="0000742A"/>
    <w:rsid w:val="00011EBB"/>
    <w:rsid w:val="0001223E"/>
    <w:rsid w:val="00012F01"/>
    <w:rsid w:val="00015A57"/>
    <w:rsid w:val="00016A9B"/>
    <w:rsid w:val="00016AA9"/>
    <w:rsid w:val="00017121"/>
    <w:rsid w:val="0002161B"/>
    <w:rsid w:val="00022235"/>
    <w:rsid w:val="00024455"/>
    <w:rsid w:val="00025FB1"/>
    <w:rsid w:val="00026170"/>
    <w:rsid w:val="00026EE9"/>
    <w:rsid w:val="00031A3F"/>
    <w:rsid w:val="000350C0"/>
    <w:rsid w:val="00036DC3"/>
    <w:rsid w:val="00037A5A"/>
    <w:rsid w:val="00041558"/>
    <w:rsid w:val="00041630"/>
    <w:rsid w:val="000434A9"/>
    <w:rsid w:val="000441D1"/>
    <w:rsid w:val="00044425"/>
    <w:rsid w:val="00045241"/>
    <w:rsid w:val="00047DAC"/>
    <w:rsid w:val="00050569"/>
    <w:rsid w:val="00051EBD"/>
    <w:rsid w:val="000525F1"/>
    <w:rsid w:val="00052D1A"/>
    <w:rsid w:val="00056D58"/>
    <w:rsid w:val="00057EBE"/>
    <w:rsid w:val="00061ED8"/>
    <w:rsid w:val="00062A76"/>
    <w:rsid w:val="0006410D"/>
    <w:rsid w:val="00065D8B"/>
    <w:rsid w:val="00066843"/>
    <w:rsid w:val="00070961"/>
    <w:rsid w:val="0007225B"/>
    <w:rsid w:val="0007277A"/>
    <w:rsid w:val="00073543"/>
    <w:rsid w:val="000743CA"/>
    <w:rsid w:val="000746AC"/>
    <w:rsid w:val="00076378"/>
    <w:rsid w:val="00076C85"/>
    <w:rsid w:val="00077A72"/>
    <w:rsid w:val="00077BE0"/>
    <w:rsid w:val="00080685"/>
    <w:rsid w:val="000806A5"/>
    <w:rsid w:val="0008082C"/>
    <w:rsid w:val="00081C42"/>
    <w:rsid w:val="00082886"/>
    <w:rsid w:val="00082FEA"/>
    <w:rsid w:val="00083B23"/>
    <w:rsid w:val="00083F69"/>
    <w:rsid w:val="000858C7"/>
    <w:rsid w:val="00090B4B"/>
    <w:rsid w:val="000917F5"/>
    <w:rsid w:val="00093858"/>
    <w:rsid w:val="00093A34"/>
    <w:rsid w:val="0009461E"/>
    <w:rsid w:val="000966E4"/>
    <w:rsid w:val="00096DC7"/>
    <w:rsid w:val="000A12A2"/>
    <w:rsid w:val="000A20D0"/>
    <w:rsid w:val="000A365B"/>
    <w:rsid w:val="000A37FD"/>
    <w:rsid w:val="000A4941"/>
    <w:rsid w:val="000B21B3"/>
    <w:rsid w:val="000B2384"/>
    <w:rsid w:val="000B49BC"/>
    <w:rsid w:val="000B57B7"/>
    <w:rsid w:val="000B59D2"/>
    <w:rsid w:val="000B6E98"/>
    <w:rsid w:val="000B7695"/>
    <w:rsid w:val="000C2E0C"/>
    <w:rsid w:val="000C3326"/>
    <w:rsid w:val="000C465D"/>
    <w:rsid w:val="000C482C"/>
    <w:rsid w:val="000C4EFA"/>
    <w:rsid w:val="000C57B2"/>
    <w:rsid w:val="000C6E4A"/>
    <w:rsid w:val="000C7852"/>
    <w:rsid w:val="000D2783"/>
    <w:rsid w:val="000D5A65"/>
    <w:rsid w:val="000D66C9"/>
    <w:rsid w:val="000E1693"/>
    <w:rsid w:val="000E2955"/>
    <w:rsid w:val="000E3A25"/>
    <w:rsid w:val="000E5B39"/>
    <w:rsid w:val="000E7F3C"/>
    <w:rsid w:val="000F065F"/>
    <w:rsid w:val="000F1360"/>
    <w:rsid w:val="000F19E5"/>
    <w:rsid w:val="000F1E8C"/>
    <w:rsid w:val="000F20A0"/>
    <w:rsid w:val="000F4235"/>
    <w:rsid w:val="000F556C"/>
    <w:rsid w:val="000F6ADD"/>
    <w:rsid w:val="000F7249"/>
    <w:rsid w:val="00100704"/>
    <w:rsid w:val="00103785"/>
    <w:rsid w:val="00103AEB"/>
    <w:rsid w:val="00104548"/>
    <w:rsid w:val="00104CC6"/>
    <w:rsid w:val="00106E93"/>
    <w:rsid w:val="001132C8"/>
    <w:rsid w:val="0011414E"/>
    <w:rsid w:val="00114219"/>
    <w:rsid w:val="00114605"/>
    <w:rsid w:val="001156EB"/>
    <w:rsid w:val="001160F7"/>
    <w:rsid w:val="00120F10"/>
    <w:rsid w:val="001210C5"/>
    <w:rsid w:val="001215DF"/>
    <w:rsid w:val="00121684"/>
    <w:rsid w:val="00122892"/>
    <w:rsid w:val="001241EF"/>
    <w:rsid w:val="0012439C"/>
    <w:rsid w:val="00124FC0"/>
    <w:rsid w:val="00125CB8"/>
    <w:rsid w:val="00125D01"/>
    <w:rsid w:val="00126204"/>
    <w:rsid w:val="00126AA0"/>
    <w:rsid w:val="001301BB"/>
    <w:rsid w:val="0013132D"/>
    <w:rsid w:val="001313D8"/>
    <w:rsid w:val="001352E7"/>
    <w:rsid w:val="00135D1D"/>
    <w:rsid w:val="00135D7D"/>
    <w:rsid w:val="001361AA"/>
    <w:rsid w:val="00142368"/>
    <w:rsid w:val="00142CCD"/>
    <w:rsid w:val="00143400"/>
    <w:rsid w:val="00143BC2"/>
    <w:rsid w:val="00145C54"/>
    <w:rsid w:val="00145C67"/>
    <w:rsid w:val="00147E0B"/>
    <w:rsid w:val="00150008"/>
    <w:rsid w:val="001505F4"/>
    <w:rsid w:val="00150642"/>
    <w:rsid w:val="00151E31"/>
    <w:rsid w:val="001530A3"/>
    <w:rsid w:val="00153F96"/>
    <w:rsid w:val="001541E7"/>
    <w:rsid w:val="00155656"/>
    <w:rsid w:val="0015637D"/>
    <w:rsid w:val="00156606"/>
    <w:rsid w:val="00156F06"/>
    <w:rsid w:val="00160A31"/>
    <w:rsid w:val="00162A28"/>
    <w:rsid w:val="0016301A"/>
    <w:rsid w:val="0016525E"/>
    <w:rsid w:val="0016540F"/>
    <w:rsid w:val="00165CE9"/>
    <w:rsid w:val="00166B3D"/>
    <w:rsid w:val="00167234"/>
    <w:rsid w:val="00171791"/>
    <w:rsid w:val="00171A5A"/>
    <w:rsid w:val="00172362"/>
    <w:rsid w:val="00180208"/>
    <w:rsid w:val="00180883"/>
    <w:rsid w:val="00182C39"/>
    <w:rsid w:val="00182E4A"/>
    <w:rsid w:val="00183578"/>
    <w:rsid w:val="00185607"/>
    <w:rsid w:val="001862C3"/>
    <w:rsid w:val="0018698C"/>
    <w:rsid w:val="00190204"/>
    <w:rsid w:val="00191436"/>
    <w:rsid w:val="00193969"/>
    <w:rsid w:val="00194006"/>
    <w:rsid w:val="00195B34"/>
    <w:rsid w:val="00196C40"/>
    <w:rsid w:val="001A0760"/>
    <w:rsid w:val="001A0E79"/>
    <w:rsid w:val="001A45AA"/>
    <w:rsid w:val="001A4855"/>
    <w:rsid w:val="001A4DD2"/>
    <w:rsid w:val="001A531B"/>
    <w:rsid w:val="001B11FE"/>
    <w:rsid w:val="001B1A83"/>
    <w:rsid w:val="001B1F0C"/>
    <w:rsid w:val="001B1F63"/>
    <w:rsid w:val="001B293F"/>
    <w:rsid w:val="001B3DB8"/>
    <w:rsid w:val="001B76C1"/>
    <w:rsid w:val="001C0C44"/>
    <w:rsid w:val="001C2812"/>
    <w:rsid w:val="001C2B9F"/>
    <w:rsid w:val="001C3077"/>
    <w:rsid w:val="001C31DC"/>
    <w:rsid w:val="001C415D"/>
    <w:rsid w:val="001C437B"/>
    <w:rsid w:val="001C5593"/>
    <w:rsid w:val="001D1780"/>
    <w:rsid w:val="001D3391"/>
    <w:rsid w:val="001D37A7"/>
    <w:rsid w:val="001D4461"/>
    <w:rsid w:val="001D4962"/>
    <w:rsid w:val="001D5933"/>
    <w:rsid w:val="001D5A49"/>
    <w:rsid w:val="001D652D"/>
    <w:rsid w:val="001D6DD6"/>
    <w:rsid w:val="001D73F8"/>
    <w:rsid w:val="001E057A"/>
    <w:rsid w:val="001E1DE7"/>
    <w:rsid w:val="001E216E"/>
    <w:rsid w:val="001E2943"/>
    <w:rsid w:val="001E374B"/>
    <w:rsid w:val="001E3E0E"/>
    <w:rsid w:val="001E5616"/>
    <w:rsid w:val="001E5973"/>
    <w:rsid w:val="001E5A84"/>
    <w:rsid w:val="001E5B1E"/>
    <w:rsid w:val="001E6ED2"/>
    <w:rsid w:val="001E71F4"/>
    <w:rsid w:val="001F090B"/>
    <w:rsid w:val="001F141B"/>
    <w:rsid w:val="001F4670"/>
    <w:rsid w:val="001F4902"/>
    <w:rsid w:val="001F7EB9"/>
    <w:rsid w:val="00200666"/>
    <w:rsid w:val="00200936"/>
    <w:rsid w:val="00200F08"/>
    <w:rsid w:val="0020105B"/>
    <w:rsid w:val="00202155"/>
    <w:rsid w:val="002023C9"/>
    <w:rsid w:val="00202759"/>
    <w:rsid w:val="00202BE4"/>
    <w:rsid w:val="0020309E"/>
    <w:rsid w:val="00203AC2"/>
    <w:rsid w:val="00203E9E"/>
    <w:rsid w:val="00204ABA"/>
    <w:rsid w:val="002072CE"/>
    <w:rsid w:val="0020782D"/>
    <w:rsid w:val="002106A3"/>
    <w:rsid w:val="0021094B"/>
    <w:rsid w:val="00211E36"/>
    <w:rsid w:val="00213B66"/>
    <w:rsid w:val="00214C3B"/>
    <w:rsid w:val="002173B7"/>
    <w:rsid w:val="00217ABA"/>
    <w:rsid w:val="00220044"/>
    <w:rsid w:val="00221952"/>
    <w:rsid w:val="00221FAC"/>
    <w:rsid w:val="0022491C"/>
    <w:rsid w:val="00225375"/>
    <w:rsid w:val="0022687E"/>
    <w:rsid w:val="00226AD2"/>
    <w:rsid w:val="00231ED2"/>
    <w:rsid w:val="00234D33"/>
    <w:rsid w:val="00234D3E"/>
    <w:rsid w:val="00235C83"/>
    <w:rsid w:val="0023698A"/>
    <w:rsid w:val="002374D8"/>
    <w:rsid w:val="00240CFD"/>
    <w:rsid w:val="002415E7"/>
    <w:rsid w:val="0024239C"/>
    <w:rsid w:val="00242DFA"/>
    <w:rsid w:val="00242E1F"/>
    <w:rsid w:val="002430AB"/>
    <w:rsid w:val="00243840"/>
    <w:rsid w:val="0024447D"/>
    <w:rsid w:val="002466DD"/>
    <w:rsid w:val="00246788"/>
    <w:rsid w:val="002503CB"/>
    <w:rsid w:val="00250FC8"/>
    <w:rsid w:val="00251CA9"/>
    <w:rsid w:val="00253CAE"/>
    <w:rsid w:val="00253FF0"/>
    <w:rsid w:val="0025450F"/>
    <w:rsid w:val="0025591D"/>
    <w:rsid w:val="00256A6B"/>
    <w:rsid w:val="00256BC3"/>
    <w:rsid w:val="002572FD"/>
    <w:rsid w:val="00262203"/>
    <w:rsid w:val="00263670"/>
    <w:rsid w:val="002706D0"/>
    <w:rsid w:val="00270B44"/>
    <w:rsid w:val="00270D50"/>
    <w:rsid w:val="002715E1"/>
    <w:rsid w:val="0027181D"/>
    <w:rsid w:val="00271E9E"/>
    <w:rsid w:val="002726DF"/>
    <w:rsid w:val="002735E4"/>
    <w:rsid w:val="00273877"/>
    <w:rsid w:val="0027465B"/>
    <w:rsid w:val="00275A51"/>
    <w:rsid w:val="00275F3D"/>
    <w:rsid w:val="00276134"/>
    <w:rsid w:val="002777C5"/>
    <w:rsid w:val="002779E1"/>
    <w:rsid w:val="00277E43"/>
    <w:rsid w:val="00281D5B"/>
    <w:rsid w:val="00282CF6"/>
    <w:rsid w:val="00285659"/>
    <w:rsid w:val="0028647C"/>
    <w:rsid w:val="00286916"/>
    <w:rsid w:val="002870B6"/>
    <w:rsid w:val="002874FF"/>
    <w:rsid w:val="00287F63"/>
    <w:rsid w:val="00290759"/>
    <w:rsid w:val="00291C52"/>
    <w:rsid w:val="00292B98"/>
    <w:rsid w:val="0029425E"/>
    <w:rsid w:val="00294704"/>
    <w:rsid w:val="00296B0A"/>
    <w:rsid w:val="002A09DF"/>
    <w:rsid w:val="002A204A"/>
    <w:rsid w:val="002A2AA8"/>
    <w:rsid w:val="002A358C"/>
    <w:rsid w:val="002A380B"/>
    <w:rsid w:val="002A3A74"/>
    <w:rsid w:val="002A4AAB"/>
    <w:rsid w:val="002A5DE9"/>
    <w:rsid w:val="002A6A9D"/>
    <w:rsid w:val="002A6B28"/>
    <w:rsid w:val="002B0A07"/>
    <w:rsid w:val="002B221E"/>
    <w:rsid w:val="002B26B1"/>
    <w:rsid w:val="002B3429"/>
    <w:rsid w:val="002B3B82"/>
    <w:rsid w:val="002B4DF8"/>
    <w:rsid w:val="002B5DA3"/>
    <w:rsid w:val="002B6457"/>
    <w:rsid w:val="002B6FD1"/>
    <w:rsid w:val="002C0013"/>
    <w:rsid w:val="002C072A"/>
    <w:rsid w:val="002C19CA"/>
    <w:rsid w:val="002C1E1E"/>
    <w:rsid w:val="002C33A8"/>
    <w:rsid w:val="002C4135"/>
    <w:rsid w:val="002C5002"/>
    <w:rsid w:val="002C5A20"/>
    <w:rsid w:val="002C6674"/>
    <w:rsid w:val="002C725D"/>
    <w:rsid w:val="002D0198"/>
    <w:rsid w:val="002D352A"/>
    <w:rsid w:val="002D4F3F"/>
    <w:rsid w:val="002D565C"/>
    <w:rsid w:val="002D5738"/>
    <w:rsid w:val="002E0735"/>
    <w:rsid w:val="002E08E9"/>
    <w:rsid w:val="002E309A"/>
    <w:rsid w:val="002E626B"/>
    <w:rsid w:val="002E7F08"/>
    <w:rsid w:val="002F092A"/>
    <w:rsid w:val="002F1B2F"/>
    <w:rsid w:val="002F3254"/>
    <w:rsid w:val="002F5226"/>
    <w:rsid w:val="002F581A"/>
    <w:rsid w:val="002F6DBD"/>
    <w:rsid w:val="0030049F"/>
    <w:rsid w:val="0030162A"/>
    <w:rsid w:val="00302370"/>
    <w:rsid w:val="00302DA6"/>
    <w:rsid w:val="00303ADA"/>
    <w:rsid w:val="00303F34"/>
    <w:rsid w:val="00305142"/>
    <w:rsid w:val="0030552D"/>
    <w:rsid w:val="00305D63"/>
    <w:rsid w:val="00305E0D"/>
    <w:rsid w:val="003063FE"/>
    <w:rsid w:val="00307834"/>
    <w:rsid w:val="00310085"/>
    <w:rsid w:val="00310AD4"/>
    <w:rsid w:val="0031164B"/>
    <w:rsid w:val="003122A8"/>
    <w:rsid w:val="00312649"/>
    <w:rsid w:val="003131C0"/>
    <w:rsid w:val="00316705"/>
    <w:rsid w:val="0032029C"/>
    <w:rsid w:val="00321E5B"/>
    <w:rsid w:val="00323A07"/>
    <w:rsid w:val="003240CA"/>
    <w:rsid w:val="0032545E"/>
    <w:rsid w:val="0032592F"/>
    <w:rsid w:val="003260E6"/>
    <w:rsid w:val="00327FB0"/>
    <w:rsid w:val="003312F7"/>
    <w:rsid w:val="003315C2"/>
    <w:rsid w:val="00331956"/>
    <w:rsid w:val="0033577E"/>
    <w:rsid w:val="00336409"/>
    <w:rsid w:val="00337173"/>
    <w:rsid w:val="0033750A"/>
    <w:rsid w:val="00340104"/>
    <w:rsid w:val="003405B2"/>
    <w:rsid w:val="00340A76"/>
    <w:rsid w:val="00341E95"/>
    <w:rsid w:val="0034287C"/>
    <w:rsid w:val="003430A2"/>
    <w:rsid w:val="003440F7"/>
    <w:rsid w:val="00345498"/>
    <w:rsid w:val="003458AD"/>
    <w:rsid w:val="00346006"/>
    <w:rsid w:val="0034679C"/>
    <w:rsid w:val="003473DC"/>
    <w:rsid w:val="003479CA"/>
    <w:rsid w:val="003505AE"/>
    <w:rsid w:val="0035208D"/>
    <w:rsid w:val="00352269"/>
    <w:rsid w:val="00352290"/>
    <w:rsid w:val="00352971"/>
    <w:rsid w:val="00352FB5"/>
    <w:rsid w:val="00353C50"/>
    <w:rsid w:val="00354366"/>
    <w:rsid w:val="00354836"/>
    <w:rsid w:val="00356AED"/>
    <w:rsid w:val="00357628"/>
    <w:rsid w:val="003621D8"/>
    <w:rsid w:val="003629A6"/>
    <w:rsid w:val="0036320D"/>
    <w:rsid w:val="0036451F"/>
    <w:rsid w:val="00364C90"/>
    <w:rsid w:val="00364FB5"/>
    <w:rsid w:val="0036505D"/>
    <w:rsid w:val="00366231"/>
    <w:rsid w:val="00366751"/>
    <w:rsid w:val="0037133C"/>
    <w:rsid w:val="00371605"/>
    <w:rsid w:val="0037407F"/>
    <w:rsid w:val="003747D1"/>
    <w:rsid w:val="003749CB"/>
    <w:rsid w:val="00376D88"/>
    <w:rsid w:val="003772C2"/>
    <w:rsid w:val="00377FAE"/>
    <w:rsid w:val="00377FBB"/>
    <w:rsid w:val="00380549"/>
    <w:rsid w:val="0038092F"/>
    <w:rsid w:val="003816A1"/>
    <w:rsid w:val="00381D8B"/>
    <w:rsid w:val="00383056"/>
    <w:rsid w:val="003831CC"/>
    <w:rsid w:val="003842AB"/>
    <w:rsid w:val="0038516A"/>
    <w:rsid w:val="0038542B"/>
    <w:rsid w:val="0038575F"/>
    <w:rsid w:val="00386687"/>
    <w:rsid w:val="00386E3F"/>
    <w:rsid w:val="0038702D"/>
    <w:rsid w:val="00390F3B"/>
    <w:rsid w:val="00391A7A"/>
    <w:rsid w:val="003926F0"/>
    <w:rsid w:val="003A169B"/>
    <w:rsid w:val="003A2424"/>
    <w:rsid w:val="003A2A52"/>
    <w:rsid w:val="003A3193"/>
    <w:rsid w:val="003A4EAC"/>
    <w:rsid w:val="003A66F9"/>
    <w:rsid w:val="003A75B5"/>
    <w:rsid w:val="003B085D"/>
    <w:rsid w:val="003B19BC"/>
    <w:rsid w:val="003B29DC"/>
    <w:rsid w:val="003B7599"/>
    <w:rsid w:val="003B7679"/>
    <w:rsid w:val="003B788F"/>
    <w:rsid w:val="003C129C"/>
    <w:rsid w:val="003C19F7"/>
    <w:rsid w:val="003C1D1A"/>
    <w:rsid w:val="003C420A"/>
    <w:rsid w:val="003C670E"/>
    <w:rsid w:val="003C758B"/>
    <w:rsid w:val="003D088E"/>
    <w:rsid w:val="003D3201"/>
    <w:rsid w:val="003D45A9"/>
    <w:rsid w:val="003D476A"/>
    <w:rsid w:val="003D47EE"/>
    <w:rsid w:val="003D4EB8"/>
    <w:rsid w:val="003D6624"/>
    <w:rsid w:val="003E0664"/>
    <w:rsid w:val="003E1492"/>
    <w:rsid w:val="003E228F"/>
    <w:rsid w:val="003E26DB"/>
    <w:rsid w:val="003E3DC5"/>
    <w:rsid w:val="003E5250"/>
    <w:rsid w:val="003E540F"/>
    <w:rsid w:val="003E5E6C"/>
    <w:rsid w:val="003E5F7F"/>
    <w:rsid w:val="003E61FC"/>
    <w:rsid w:val="003E6DF6"/>
    <w:rsid w:val="003F00CD"/>
    <w:rsid w:val="003F0AB2"/>
    <w:rsid w:val="003F119F"/>
    <w:rsid w:val="003F18D4"/>
    <w:rsid w:val="003F1AC6"/>
    <w:rsid w:val="003F1D56"/>
    <w:rsid w:val="003F245E"/>
    <w:rsid w:val="003F2850"/>
    <w:rsid w:val="003F2A6B"/>
    <w:rsid w:val="003F31CB"/>
    <w:rsid w:val="003F49F5"/>
    <w:rsid w:val="003F5B8C"/>
    <w:rsid w:val="003F7E52"/>
    <w:rsid w:val="003F7F70"/>
    <w:rsid w:val="00400716"/>
    <w:rsid w:val="00401D9E"/>
    <w:rsid w:val="00402D50"/>
    <w:rsid w:val="00402E92"/>
    <w:rsid w:val="00403774"/>
    <w:rsid w:val="00403983"/>
    <w:rsid w:val="00404A24"/>
    <w:rsid w:val="004057B2"/>
    <w:rsid w:val="00407AC0"/>
    <w:rsid w:val="0041073F"/>
    <w:rsid w:val="00410D38"/>
    <w:rsid w:val="00413AA2"/>
    <w:rsid w:val="0041474F"/>
    <w:rsid w:val="004151F8"/>
    <w:rsid w:val="00416658"/>
    <w:rsid w:val="00417EDB"/>
    <w:rsid w:val="00420499"/>
    <w:rsid w:val="00421912"/>
    <w:rsid w:val="00421F24"/>
    <w:rsid w:val="0042324D"/>
    <w:rsid w:val="00424213"/>
    <w:rsid w:val="00424BA1"/>
    <w:rsid w:val="00424BCE"/>
    <w:rsid w:val="00426D91"/>
    <w:rsid w:val="00426FD0"/>
    <w:rsid w:val="00427C2B"/>
    <w:rsid w:val="00431800"/>
    <w:rsid w:val="00432D9E"/>
    <w:rsid w:val="00433328"/>
    <w:rsid w:val="00434194"/>
    <w:rsid w:val="0043477F"/>
    <w:rsid w:val="0043548E"/>
    <w:rsid w:val="00435779"/>
    <w:rsid w:val="0043591F"/>
    <w:rsid w:val="00435BC5"/>
    <w:rsid w:val="004415CD"/>
    <w:rsid w:val="0044223D"/>
    <w:rsid w:val="00443F0F"/>
    <w:rsid w:val="00446403"/>
    <w:rsid w:val="004464E7"/>
    <w:rsid w:val="004472C2"/>
    <w:rsid w:val="004503B7"/>
    <w:rsid w:val="0045060C"/>
    <w:rsid w:val="0045072F"/>
    <w:rsid w:val="00452C72"/>
    <w:rsid w:val="00452DF4"/>
    <w:rsid w:val="004531DA"/>
    <w:rsid w:val="0045529E"/>
    <w:rsid w:val="00456508"/>
    <w:rsid w:val="00463D50"/>
    <w:rsid w:val="00463F86"/>
    <w:rsid w:val="00464194"/>
    <w:rsid w:val="0046479B"/>
    <w:rsid w:val="004669C6"/>
    <w:rsid w:val="00466AD9"/>
    <w:rsid w:val="0046728C"/>
    <w:rsid w:val="0047023D"/>
    <w:rsid w:val="00470446"/>
    <w:rsid w:val="004710D0"/>
    <w:rsid w:val="00472404"/>
    <w:rsid w:val="004727CC"/>
    <w:rsid w:val="0047336B"/>
    <w:rsid w:val="00474F56"/>
    <w:rsid w:val="00474F5D"/>
    <w:rsid w:val="004762BA"/>
    <w:rsid w:val="004763E0"/>
    <w:rsid w:val="00477675"/>
    <w:rsid w:val="00480E25"/>
    <w:rsid w:val="004821F9"/>
    <w:rsid w:val="00484AC2"/>
    <w:rsid w:val="00484DED"/>
    <w:rsid w:val="00485482"/>
    <w:rsid w:val="00485FD4"/>
    <w:rsid w:val="00486841"/>
    <w:rsid w:val="00490FB5"/>
    <w:rsid w:val="004916A3"/>
    <w:rsid w:val="00491851"/>
    <w:rsid w:val="00492CED"/>
    <w:rsid w:val="00493315"/>
    <w:rsid w:val="00493DE9"/>
    <w:rsid w:val="00494581"/>
    <w:rsid w:val="00494BD2"/>
    <w:rsid w:val="0049512F"/>
    <w:rsid w:val="004A1348"/>
    <w:rsid w:val="004A1D61"/>
    <w:rsid w:val="004A31F1"/>
    <w:rsid w:val="004A391C"/>
    <w:rsid w:val="004A3B57"/>
    <w:rsid w:val="004A3F77"/>
    <w:rsid w:val="004A42AE"/>
    <w:rsid w:val="004A53EB"/>
    <w:rsid w:val="004A5D16"/>
    <w:rsid w:val="004B28C0"/>
    <w:rsid w:val="004B2D40"/>
    <w:rsid w:val="004B3D55"/>
    <w:rsid w:val="004B54E1"/>
    <w:rsid w:val="004B5963"/>
    <w:rsid w:val="004B60E3"/>
    <w:rsid w:val="004B645A"/>
    <w:rsid w:val="004B6EE3"/>
    <w:rsid w:val="004C1A5C"/>
    <w:rsid w:val="004C1ADA"/>
    <w:rsid w:val="004C1B67"/>
    <w:rsid w:val="004C1C17"/>
    <w:rsid w:val="004C2EAC"/>
    <w:rsid w:val="004C2F1F"/>
    <w:rsid w:val="004C3EE2"/>
    <w:rsid w:val="004C4A5D"/>
    <w:rsid w:val="004C5FF7"/>
    <w:rsid w:val="004C6B88"/>
    <w:rsid w:val="004C6E58"/>
    <w:rsid w:val="004C7333"/>
    <w:rsid w:val="004C7D6E"/>
    <w:rsid w:val="004D0F16"/>
    <w:rsid w:val="004D1739"/>
    <w:rsid w:val="004D1F9A"/>
    <w:rsid w:val="004D26E9"/>
    <w:rsid w:val="004D3496"/>
    <w:rsid w:val="004D43EC"/>
    <w:rsid w:val="004D49D1"/>
    <w:rsid w:val="004D619F"/>
    <w:rsid w:val="004D7A48"/>
    <w:rsid w:val="004D7B07"/>
    <w:rsid w:val="004E3A3F"/>
    <w:rsid w:val="004E5543"/>
    <w:rsid w:val="004E5B88"/>
    <w:rsid w:val="004F0320"/>
    <w:rsid w:val="004F0416"/>
    <w:rsid w:val="004F05D9"/>
    <w:rsid w:val="004F0615"/>
    <w:rsid w:val="004F0E42"/>
    <w:rsid w:val="004F10D1"/>
    <w:rsid w:val="004F1205"/>
    <w:rsid w:val="004F1C17"/>
    <w:rsid w:val="004F3211"/>
    <w:rsid w:val="004F3DD9"/>
    <w:rsid w:val="004F5262"/>
    <w:rsid w:val="004F6E5A"/>
    <w:rsid w:val="00503D00"/>
    <w:rsid w:val="00505A66"/>
    <w:rsid w:val="0050716C"/>
    <w:rsid w:val="00507739"/>
    <w:rsid w:val="00510330"/>
    <w:rsid w:val="00510B90"/>
    <w:rsid w:val="00513590"/>
    <w:rsid w:val="0051383C"/>
    <w:rsid w:val="00513933"/>
    <w:rsid w:val="005144AA"/>
    <w:rsid w:val="005150A6"/>
    <w:rsid w:val="00515447"/>
    <w:rsid w:val="0051576C"/>
    <w:rsid w:val="00515F9C"/>
    <w:rsid w:val="00516169"/>
    <w:rsid w:val="00516AA0"/>
    <w:rsid w:val="00520949"/>
    <w:rsid w:val="00520D7C"/>
    <w:rsid w:val="005214B1"/>
    <w:rsid w:val="0052228E"/>
    <w:rsid w:val="00522557"/>
    <w:rsid w:val="005262C9"/>
    <w:rsid w:val="0053115F"/>
    <w:rsid w:val="005319F2"/>
    <w:rsid w:val="00534CAF"/>
    <w:rsid w:val="005366BE"/>
    <w:rsid w:val="00540036"/>
    <w:rsid w:val="00540D3A"/>
    <w:rsid w:val="00541296"/>
    <w:rsid w:val="00542518"/>
    <w:rsid w:val="005445D7"/>
    <w:rsid w:val="00544F21"/>
    <w:rsid w:val="005464B8"/>
    <w:rsid w:val="00546A5B"/>
    <w:rsid w:val="0054716D"/>
    <w:rsid w:val="00551174"/>
    <w:rsid w:val="00552C6A"/>
    <w:rsid w:val="0055384C"/>
    <w:rsid w:val="0055469A"/>
    <w:rsid w:val="0055513C"/>
    <w:rsid w:val="0055517E"/>
    <w:rsid w:val="005555B4"/>
    <w:rsid w:val="00555CE8"/>
    <w:rsid w:val="00556DC4"/>
    <w:rsid w:val="005621C3"/>
    <w:rsid w:val="005621F1"/>
    <w:rsid w:val="00565098"/>
    <w:rsid w:val="0056556C"/>
    <w:rsid w:val="0056707F"/>
    <w:rsid w:val="005670D2"/>
    <w:rsid w:val="00571866"/>
    <w:rsid w:val="00571A70"/>
    <w:rsid w:val="005721DF"/>
    <w:rsid w:val="005758C0"/>
    <w:rsid w:val="0057656D"/>
    <w:rsid w:val="00576B5C"/>
    <w:rsid w:val="00577C3A"/>
    <w:rsid w:val="005816C7"/>
    <w:rsid w:val="00582813"/>
    <w:rsid w:val="00583D68"/>
    <w:rsid w:val="00583EAA"/>
    <w:rsid w:val="005847BA"/>
    <w:rsid w:val="0058617E"/>
    <w:rsid w:val="00586390"/>
    <w:rsid w:val="0058703F"/>
    <w:rsid w:val="00587352"/>
    <w:rsid w:val="00590C54"/>
    <w:rsid w:val="00591630"/>
    <w:rsid w:val="00591BE8"/>
    <w:rsid w:val="005929FF"/>
    <w:rsid w:val="00592C63"/>
    <w:rsid w:val="00592EE9"/>
    <w:rsid w:val="00594273"/>
    <w:rsid w:val="0059606A"/>
    <w:rsid w:val="005A0784"/>
    <w:rsid w:val="005A158D"/>
    <w:rsid w:val="005A4152"/>
    <w:rsid w:val="005A4657"/>
    <w:rsid w:val="005A50D4"/>
    <w:rsid w:val="005A51C4"/>
    <w:rsid w:val="005A6332"/>
    <w:rsid w:val="005A7BEC"/>
    <w:rsid w:val="005A7CEB"/>
    <w:rsid w:val="005B026B"/>
    <w:rsid w:val="005B1119"/>
    <w:rsid w:val="005B1A59"/>
    <w:rsid w:val="005B1C1E"/>
    <w:rsid w:val="005B58FF"/>
    <w:rsid w:val="005B6517"/>
    <w:rsid w:val="005B6E3B"/>
    <w:rsid w:val="005B7E01"/>
    <w:rsid w:val="005C2931"/>
    <w:rsid w:val="005C29F4"/>
    <w:rsid w:val="005C3014"/>
    <w:rsid w:val="005C36E1"/>
    <w:rsid w:val="005C37AF"/>
    <w:rsid w:val="005C4029"/>
    <w:rsid w:val="005C521F"/>
    <w:rsid w:val="005C5B12"/>
    <w:rsid w:val="005C5F5A"/>
    <w:rsid w:val="005C6ABE"/>
    <w:rsid w:val="005C6C34"/>
    <w:rsid w:val="005C6EDE"/>
    <w:rsid w:val="005D1D7C"/>
    <w:rsid w:val="005D32B6"/>
    <w:rsid w:val="005D3E76"/>
    <w:rsid w:val="005D6043"/>
    <w:rsid w:val="005E0289"/>
    <w:rsid w:val="005E05E4"/>
    <w:rsid w:val="005E14ED"/>
    <w:rsid w:val="005E2CFA"/>
    <w:rsid w:val="005E2D32"/>
    <w:rsid w:val="005E50A2"/>
    <w:rsid w:val="005E5267"/>
    <w:rsid w:val="005E556F"/>
    <w:rsid w:val="005E5D2D"/>
    <w:rsid w:val="005E7209"/>
    <w:rsid w:val="005F04DA"/>
    <w:rsid w:val="005F154C"/>
    <w:rsid w:val="005F21A2"/>
    <w:rsid w:val="005F39E4"/>
    <w:rsid w:val="005F46CD"/>
    <w:rsid w:val="005F5B27"/>
    <w:rsid w:val="005F6AF4"/>
    <w:rsid w:val="005F7F9F"/>
    <w:rsid w:val="006001AC"/>
    <w:rsid w:val="006004AD"/>
    <w:rsid w:val="00601E01"/>
    <w:rsid w:val="00602679"/>
    <w:rsid w:val="00603B47"/>
    <w:rsid w:val="006043E0"/>
    <w:rsid w:val="00604B1A"/>
    <w:rsid w:val="00604C7B"/>
    <w:rsid w:val="006073E2"/>
    <w:rsid w:val="00607545"/>
    <w:rsid w:val="0061360A"/>
    <w:rsid w:val="006151BA"/>
    <w:rsid w:val="006168FB"/>
    <w:rsid w:val="00621190"/>
    <w:rsid w:val="0062224B"/>
    <w:rsid w:val="006255E1"/>
    <w:rsid w:val="0062602C"/>
    <w:rsid w:val="00631B31"/>
    <w:rsid w:val="00631B54"/>
    <w:rsid w:val="00634369"/>
    <w:rsid w:val="006345B9"/>
    <w:rsid w:val="00634900"/>
    <w:rsid w:val="00634E7D"/>
    <w:rsid w:val="00637393"/>
    <w:rsid w:val="00640838"/>
    <w:rsid w:val="0064124E"/>
    <w:rsid w:val="00641FB1"/>
    <w:rsid w:val="006428EE"/>
    <w:rsid w:val="00642903"/>
    <w:rsid w:val="00642A0F"/>
    <w:rsid w:val="006461BD"/>
    <w:rsid w:val="00646E12"/>
    <w:rsid w:val="00647728"/>
    <w:rsid w:val="00652028"/>
    <w:rsid w:val="006529C6"/>
    <w:rsid w:val="0065447C"/>
    <w:rsid w:val="00654C80"/>
    <w:rsid w:val="0065513F"/>
    <w:rsid w:val="0065644C"/>
    <w:rsid w:val="00656A10"/>
    <w:rsid w:val="00657FBC"/>
    <w:rsid w:val="00660B66"/>
    <w:rsid w:val="0066101B"/>
    <w:rsid w:val="00661289"/>
    <w:rsid w:val="0066150C"/>
    <w:rsid w:val="006624B8"/>
    <w:rsid w:val="00662EB2"/>
    <w:rsid w:val="0066517D"/>
    <w:rsid w:val="00667A8F"/>
    <w:rsid w:val="00667C7F"/>
    <w:rsid w:val="0066DDC6"/>
    <w:rsid w:val="00670FB0"/>
    <w:rsid w:val="00671F62"/>
    <w:rsid w:val="00673092"/>
    <w:rsid w:val="00673351"/>
    <w:rsid w:val="00675A6C"/>
    <w:rsid w:val="006766F0"/>
    <w:rsid w:val="00676BDE"/>
    <w:rsid w:val="00677F10"/>
    <w:rsid w:val="00681312"/>
    <w:rsid w:val="00682AB6"/>
    <w:rsid w:val="00685CFD"/>
    <w:rsid w:val="00687623"/>
    <w:rsid w:val="00687A96"/>
    <w:rsid w:val="00691E53"/>
    <w:rsid w:val="006920A3"/>
    <w:rsid w:val="00693E0E"/>
    <w:rsid w:val="00693E81"/>
    <w:rsid w:val="006943FA"/>
    <w:rsid w:val="00695B45"/>
    <w:rsid w:val="006968F1"/>
    <w:rsid w:val="006973BB"/>
    <w:rsid w:val="00697975"/>
    <w:rsid w:val="00697CE8"/>
    <w:rsid w:val="006A0F4D"/>
    <w:rsid w:val="006A2744"/>
    <w:rsid w:val="006A2AA3"/>
    <w:rsid w:val="006A2C68"/>
    <w:rsid w:val="006A3761"/>
    <w:rsid w:val="006A441C"/>
    <w:rsid w:val="006A4534"/>
    <w:rsid w:val="006A4960"/>
    <w:rsid w:val="006A553B"/>
    <w:rsid w:val="006A63B9"/>
    <w:rsid w:val="006A6884"/>
    <w:rsid w:val="006A730B"/>
    <w:rsid w:val="006B120C"/>
    <w:rsid w:val="006B1F7C"/>
    <w:rsid w:val="006B222A"/>
    <w:rsid w:val="006B2CFF"/>
    <w:rsid w:val="006B40CA"/>
    <w:rsid w:val="006B54A9"/>
    <w:rsid w:val="006B662A"/>
    <w:rsid w:val="006B67C1"/>
    <w:rsid w:val="006C17CB"/>
    <w:rsid w:val="006C1B0B"/>
    <w:rsid w:val="006C219E"/>
    <w:rsid w:val="006C30EF"/>
    <w:rsid w:val="006C590F"/>
    <w:rsid w:val="006C6558"/>
    <w:rsid w:val="006C7D2C"/>
    <w:rsid w:val="006C7E44"/>
    <w:rsid w:val="006D12BE"/>
    <w:rsid w:val="006D1667"/>
    <w:rsid w:val="006D1C7C"/>
    <w:rsid w:val="006D1CF2"/>
    <w:rsid w:val="006D2F7F"/>
    <w:rsid w:val="006D4F99"/>
    <w:rsid w:val="006D67E9"/>
    <w:rsid w:val="006E015A"/>
    <w:rsid w:val="006E09F9"/>
    <w:rsid w:val="006E1621"/>
    <w:rsid w:val="006E1B5B"/>
    <w:rsid w:val="006E1E85"/>
    <w:rsid w:val="006E4802"/>
    <w:rsid w:val="006E536A"/>
    <w:rsid w:val="006E7FDE"/>
    <w:rsid w:val="006F1ECE"/>
    <w:rsid w:val="006F3CC7"/>
    <w:rsid w:val="006F4B97"/>
    <w:rsid w:val="006F6ADF"/>
    <w:rsid w:val="00702E3B"/>
    <w:rsid w:val="0070374A"/>
    <w:rsid w:val="00704279"/>
    <w:rsid w:val="00704E29"/>
    <w:rsid w:val="00706474"/>
    <w:rsid w:val="00706570"/>
    <w:rsid w:val="00707F40"/>
    <w:rsid w:val="00710DCC"/>
    <w:rsid w:val="0071264B"/>
    <w:rsid w:val="007144DF"/>
    <w:rsid w:val="0071498A"/>
    <w:rsid w:val="00716212"/>
    <w:rsid w:val="00716994"/>
    <w:rsid w:val="00716AF2"/>
    <w:rsid w:val="0071785D"/>
    <w:rsid w:val="00717E36"/>
    <w:rsid w:val="0072096F"/>
    <w:rsid w:val="00720ED3"/>
    <w:rsid w:val="00721E46"/>
    <w:rsid w:val="00722EDD"/>
    <w:rsid w:val="00724903"/>
    <w:rsid w:val="007251F9"/>
    <w:rsid w:val="00726F5D"/>
    <w:rsid w:val="00727D36"/>
    <w:rsid w:val="0073189D"/>
    <w:rsid w:val="00733D78"/>
    <w:rsid w:val="00733E04"/>
    <w:rsid w:val="00735DDB"/>
    <w:rsid w:val="00736497"/>
    <w:rsid w:val="007428F9"/>
    <w:rsid w:val="00743186"/>
    <w:rsid w:val="00743A9A"/>
    <w:rsid w:val="00743DA4"/>
    <w:rsid w:val="0074592F"/>
    <w:rsid w:val="00745C4C"/>
    <w:rsid w:val="007463EA"/>
    <w:rsid w:val="0074668B"/>
    <w:rsid w:val="00747CC8"/>
    <w:rsid w:val="00752EF5"/>
    <w:rsid w:val="00753B2C"/>
    <w:rsid w:val="007540F3"/>
    <w:rsid w:val="007563D7"/>
    <w:rsid w:val="00757CC5"/>
    <w:rsid w:val="007604C8"/>
    <w:rsid w:val="00760C03"/>
    <w:rsid w:val="0076550B"/>
    <w:rsid w:val="00766128"/>
    <w:rsid w:val="00766790"/>
    <w:rsid w:val="00766F17"/>
    <w:rsid w:val="00767010"/>
    <w:rsid w:val="00771139"/>
    <w:rsid w:val="007711A7"/>
    <w:rsid w:val="007718F9"/>
    <w:rsid w:val="00772BF4"/>
    <w:rsid w:val="00775398"/>
    <w:rsid w:val="00775D1A"/>
    <w:rsid w:val="0077664C"/>
    <w:rsid w:val="00780B6B"/>
    <w:rsid w:val="007811F5"/>
    <w:rsid w:val="0078266C"/>
    <w:rsid w:val="00783AEE"/>
    <w:rsid w:val="00784D84"/>
    <w:rsid w:val="00785C30"/>
    <w:rsid w:val="00786902"/>
    <w:rsid w:val="00790029"/>
    <w:rsid w:val="007903FE"/>
    <w:rsid w:val="00790570"/>
    <w:rsid w:val="007926E9"/>
    <w:rsid w:val="00794CEB"/>
    <w:rsid w:val="007970D3"/>
    <w:rsid w:val="007979A7"/>
    <w:rsid w:val="007A04C8"/>
    <w:rsid w:val="007A0F94"/>
    <w:rsid w:val="007A2928"/>
    <w:rsid w:val="007A2A33"/>
    <w:rsid w:val="007A2EE3"/>
    <w:rsid w:val="007A31A9"/>
    <w:rsid w:val="007A58A6"/>
    <w:rsid w:val="007A6874"/>
    <w:rsid w:val="007A7E99"/>
    <w:rsid w:val="007B0E9C"/>
    <w:rsid w:val="007B1962"/>
    <w:rsid w:val="007B1BAE"/>
    <w:rsid w:val="007B2A08"/>
    <w:rsid w:val="007B3E4C"/>
    <w:rsid w:val="007B5941"/>
    <w:rsid w:val="007B663F"/>
    <w:rsid w:val="007B710F"/>
    <w:rsid w:val="007B7282"/>
    <w:rsid w:val="007C0DA1"/>
    <w:rsid w:val="007C11A9"/>
    <w:rsid w:val="007C1238"/>
    <w:rsid w:val="007C4606"/>
    <w:rsid w:val="007C528F"/>
    <w:rsid w:val="007C7E00"/>
    <w:rsid w:val="007D1E5C"/>
    <w:rsid w:val="007D2C19"/>
    <w:rsid w:val="007D30D6"/>
    <w:rsid w:val="007D4749"/>
    <w:rsid w:val="007D496A"/>
    <w:rsid w:val="007D536B"/>
    <w:rsid w:val="007D6755"/>
    <w:rsid w:val="007D7E4B"/>
    <w:rsid w:val="007E0B2E"/>
    <w:rsid w:val="007E1C02"/>
    <w:rsid w:val="007E4DC0"/>
    <w:rsid w:val="007E50CE"/>
    <w:rsid w:val="007E6C41"/>
    <w:rsid w:val="007E6CE6"/>
    <w:rsid w:val="007E7CE4"/>
    <w:rsid w:val="007F07CD"/>
    <w:rsid w:val="007F08B5"/>
    <w:rsid w:val="007F128C"/>
    <w:rsid w:val="007F1AC3"/>
    <w:rsid w:val="007F223E"/>
    <w:rsid w:val="007F3573"/>
    <w:rsid w:val="007F375F"/>
    <w:rsid w:val="007F4BBD"/>
    <w:rsid w:val="007F594A"/>
    <w:rsid w:val="007F5D5B"/>
    <w:rsid w:val="007F7CE1"/>
    <w:rsid w:val="00800ABC"/>
    <w:rsid w:val="00800E5F"/>
    <w:rsid w:val="00801BCA"/>
    <w:rsid w:val="00801C81"/>
    <w:rsid w:val="00804A60"/>
    <w:rsid w:val="0080536F"/>
    <w:rsid w:val="00805AC3"/>
    <w:rsid w:val="008062D6"/>
    <w:rsid w:val="00806F12"/>
    <w:rsid w:val="0081146B"/>
    <w:rsid w:val="00815B9E"/>
    <w:rsid w:val="0081682D"/>
    <w:rsid w:val="00817694"/>
    <w:rsid w:val="00820B24"/>
    <w:rsid w:val="0082149A"/>
    <w:rsid w:val="00821F94"/>
    <w:rsid w:val="00825E3D"/>
    <w:rsid w:val="00825EAD"/>
    <w:rsid w:val="00830224"/>
    <w:rsid w:val="00831E6F"/>
    <w:rsid w:val="0083203F"/>
    <w:rsid w:val="00834007"/>
    <w:rsid w:val="008343F9"/>
    <w:rsid w:val="008344AF"/>
    <w:rsid w:val="00834A2B"/>
    <w:rsid w:val="00835F62"/>
    <w:rsid w:val="00836AD3"/>
    <w:rsid w:val="00840F4F"/>
    <w:rsid w:val="00842268"/>
    <w:rsid w:val="0084271F"/>
    <w:rsid w:val="00842F5A"/>
    <w:rsid w:val="00844AEE"/>
    <w:rsid w:val="00846197"/>
    <w:rsid w:val="0084651E"/>
    <w:rsid w:val="0084664E"/>
    <w:rsid w:val="008479F2"/>
    <w:rsid w:val="008501B6"/>
    <w:rsid w:val="0085034A"/>
    <w:rsid w:val="008508DE"/>
    <w:rsid w:val="0085101A"/>
    <w:rsid w:val="00851D42"/>
    <w:rsid w:val="00853A92"/>
    <w:rsid w:val="00854047"/>
    <w:rsid w:val="00857731"/>
    <w:rsid w:val="00860261"/>
    <w:rsid w:val="00860AA0"/>
    <w:rsid w:val="00860C86"/>
    <w:rsid w:val="00860CF1"/>
    <w:rsid w:val="0086232C"/>
    <w:rsid w:val="0086251C"/>
    <w:rsid w:val="00863A7E"/>
    <w:rsid w:val="00864BA0"/>
    <w:rsid w:val="008708D3"/>
    <w:rsid w:val="0087117B"/>
    <w:rsid w:val="008718B6"/>
    <w:rsid w:val="008728FE"/>
    <w:rsid w:val="00872D29"/>
    <w:rsid w:val="00880857"/>
    <w:rsid w:val="008833FD"/>
    <w:rsid w:val="00883E4C"/>
    <w:rsid w:val="00884D57"/>
    <w:rsid w:val="0088504A"/>
    <w:rsid w:val="00885756"/>
    <w:rsid w:val="008866F1"/>
    <w:rsid w:val="00891DCA"/>
    <w:rsid w:val="008933F6"/>
    <w:rsid w:val="00893E3A"/>
    <w:rsid w:val="008947A3"/>
    <w:rsid w:val="00894A96"/>
    <w:rsid w:val="008A0DCE"/>
    <w:rsid w:val="008A1966"/>
    <w:rsid w:val="008A3137"/>
    <w:rsid w:val="008A37A6"/>
    <w:rsid w:val="008A4FC4"/>
    <w:rsid w:val="008A5ADC"/>
    <w:rsid w:val="008A5EC4"/>
    <w:rsid w:val="008A6185"/>
    <w:rsid w:val="008A6A10"/>
    <w:rsid w:val="008A7288"/>
    <w:rsid w:val="008B0688"/>
    <w:rsid w:val="008C2522"/>
    <w:rsid w:val="008C535C"/>
    <w:rsid w:val="008C6175"/>
    <w:rsid w:val="008C6223"/>
    <w:rsid w:val="008C6CDB"/>
    <w:rsid w:val="008D0047"/>
    <w:rsid w:val="008D02F3"/>
    <w:rsid w:val="008D10B7"/>
    <w:rsid w:val="008D1AB5"/>
    <w:rsid w:val="008D1BCE"/>
    <w:rsid w:val="008D234E"/>
    <w:rsid w:val="008D319B"/>
    <w:rsid w:val="008D3BBC"/>
    <w:rsid w:val="008D525A"/>
    <w:rsid w:val="008D5377"/>
    <w:rsid w:val="008D6645"/>
    <w:rsid w:val="008D68F6"/>
    <w:rsid w:val="008E04DF"/>
    <w:rsid w:val="008E1377"/>
    <w:rsid w:val="008E4163"/>
    <w:rsid w:val="008E4880"/>
    <w:rsid w:val="008E5C9E"/>
    <w:rsid w:val="008E69F0"/>
    <w:rsid w:val="008E6CFE"/>
    <w:rsid w:val="008E71C0"/>
    <w:rsid w:val="008E7250"/>
    <w:rsid w:val="008F0A85"/>
    <w:rsid w:val="008F13FA"/>
    <w:rsid w:val="008F1DA9"/>
    <w:rsid w:val="008F291B"/>
    <w:rsid w:val="008F3A86"/>
    <w:rsid w:val="008F3B39"/>
    <w:rsid w:val="008F3FF2"/>
    <w:rsid w:val="009006D5"/>
    <w:rsid w:val="00901F74"/>
    <w:rsid w:val="009110AD"/>
    <w:rsid w:val="00913D4F"/>
    <w:rsid w:val="009140B8"/>
    <w:rsid w:val="0091494F"/>
    <w:rsid w:val="0091693D"/>
    <w:rsid w:val="00916D72"/>
    <w:rsid w:val="009173E2"/>
    <w:rsid w:val="00921526"/>
    <w:rsid w:val="00922276"/>
    <w:rsid w:val="00923912"/>
    <w:rsid w:val="00927D67"/>
    <w:rsid w:val="009353D5"/>
    <w:rsid w:val="00936462"/>
    <w:rsid w:val="009368C8"/>
    <w:rsid w:val="00936BFC"/>
    <w:rsid w:val="00940C34"/>
    <w:rsid w:val="00942598"/>
    <w:rsid w:val="00945438"/>
    <w:rsid w:val="00947908"/>
    <w:rsid w:val="00950D1F"/>
    <w:rsid w:val="00952EF1"/>
    <w:rsid w:val="009530F4"/>
    <w:rsid w:val="0095423E"/>
    <w:rsid w:val="0095491E"/>
    <w:rsid w:val="0096001B"/>
    <w:rsid w:val="00960CC1"/>
    <w:rsid w:val="00960F71"/>
    <w:rsid w:val="00963E75"/>
    <w:rsid w:val="009642E3"/>
    <w:rsid w:val="00964E55"/>
    <w:rsid w:val="00964E86"/>
    <w:rsid w:val="009677FE"/>
    <w:rsid w:val="00971C1C"/>
    <w:rsid w:val="00973257"/>
    <w:rsid w:val="00973437"/>
    <w:rsid w:val="0097498B"/>
    <w:rsid w:val="00976BA1"/>
    <w:rsid w:val="0098148B"/>
    <w:rsid w:val="009818FE"/>
    <w:rsid w:val="009826A7"/>
    <w:rsid w:val="009831DC"/>
    <w:rsid w:val="009876B2"/>
    <w:rsid w:val="0099195F"/>
    <w:rsid w:val="00993C5B"/>
    <w:rsid w:val="00994B85"/>
    <w:rsid w:val="00996429"/>
    <w:rsid w:val="009A2B70"/>
    <w:rsid w:val="009A4CC0"/>
    <w:rsid w:val="009A58FB"/>
    <w:rsid w:val="009A5D22"/>
    <w:rsid w:val="009A775B"/>
    <w:rsid w:val="009B0391"/>
    <w:rsid w:val="009B0BE9"/>
    <w:rsid w:val="009B1C4F"/>
    <w:rsid w:val="009B26B0"/>
    <w:rsid w:val="009B2F64"/>
    <w:rsid w:val="009B3A56"/>
    <w:rsid w:val="009B43E8"/>
    <w:rsid w:val="009B4EA9"/>
    <w:rsid w:val="009B5608"/>
    <w:rsid w:val="009B7B8D"/>
    <w:rsid w:val="009C0196"/>
    <w:rsid w:val="009C20C4"/>
    <w:rsid w:val="009C257E"/>
    <w:rsid w:val="009C28C4"/>
    <w:rsid w:val="009C3A4F"/>
    <w:rsid w:val="009C70F6"/>
    <w:rsid w:val="009C7F6F"/>
    <w:rsid w:val="009D0264"/>
    <w:rsid w:val="009D04EC"/>
    <w:rsid w:val="009D530B"/>
    <w:rsid w:val="009D5797"/>
    <w:rsid w:val="009D68FC"/>
    <w:rsid w:val="009E0066"/>
    <w:rsid w:val="009E0D2F"/>
    <w:rsid w:val="009E2459"/>
    <w:rsid w:val="009E3D94"/>
    <w:rsid w:val="009E4FB8"/>
    <w:rsid w:val="009E6512"/>
    <w:rsid w:val="009E6990"/>
    <w:rsid w:val="009E728C"/>
    <w:rsid w:val="009F042C"/>
    <w:rsid w:val="009F0C65"/>
    <w:rsid w:val="009F168C"/>
    <w:rsid w:val="009F184D"/>
    <w:rsid w:val="009F2A50"/>
    <w:rsid w:val="009F38AC"/>
    <w:rsid w:val="009F4678"/>
    <w:rsid w:val="009F58B6"/>
    <w:rsid w:val="009F6658"/>
    <w:rsid w:val="009F6D64"/>
    <w:rsid w:val="009F7796"/>
    <w:rsid w:val="00A0091D"/>
    <w:rsid w:val="00A00A88"/>
    <w:rsid w:val="00A0276C"/>
    <w:rsid w:val="00A02816"/>
    <w:rsid w:val="00A148DB"/>
    <w:rsid w:val="00A17117"/>
    <w:rsid w:val="00A17A7F"/>
    <w:rsid w:val="00A17AD0"/>
    <w:rsid w:val="00A212B7"/>
    <w:rsid w:val="00A22B50"/>
    <w:rsid w:val="00A22BCA"/>
    <w:rsid w:val="00A23BD7"/>
    <w:rsid w:val="00A2416B"/>
    <w:rsid w:val="00A253BB"/>
    <w:rsid w:val="00A25EAC"/>
    <w:rsid w:val="00A25F1A"/>
    <w:rsid w:val="00A26B50"/>
    <w:rsid w:val="00A2729F"/>
    <w:rsid w:val="00A3011F"/>
    <w:rsid w:val="00A315CF"/>
    <w:rsid w:val="00A318AB"/>
    <w:rsid w:val="00A336D0"/>
    <w:rsid w:val="00A34247"/>
    <w:rsid w:val="00A3777D"/>
    <w:rsid w:val="00A40988"/>
    <w:rsid w:val="00A43724"/>
    <w:rsid w:val="00A4415F"/>
    <w:rsid w:val="00A442A5"/>
    <w:rsid w:val="00A449B0"/>
    <w:rsid w:val="00A44ECB"/>
    <w:rsid w:val="00A4683F"/>
    <w:rsid w:val="00A47F19"/>
    <w:rsid w:val="00A504D1"/>
    <w:rsid w:val="00A51793"/>
    <w:rsid w:val="00A52E08"/>
    <w:rsid w:val="00A5302D"/>
    <w:rsid w:val="00A53A6E"/>
    <w:rsid w:val="00A53C4B"/>
    <w:rsid w:val="00A5533A"/>
    <w:rsid w:val="00A55874"/>
    <w:rsid w:val="00A560EE"/>
    <w:rsid w:val="00A57384"/>
    <w:rsid w:val="00A6172F"/>
    <w:rsid w:val="00A62116"/>
    <w:rsid w:val="00A62FFA"/>
    <w:rsid w:val="00A64A75"/>
    <w:rsid w:val="00A64DE9"/>
    <w:rsid w:val="00A65C65"/>
    <w:rsid w:val="00A678F8"/>
    <w:rsid w:val="00A67DCB"/>
    <w:rsid w:val="00A72DBE"/>
    <w:rsid w:val="00A72EBF"/>
    <w:rsid w:val="00A739FD"/>
    <w:rsid w:val="00A74B88"/>
    <w:rsid w:val="00A75E14"/>
    <w:rsid w:val="00A77EA2"/>
    <w:rsid w:val="00A82E07"/>
    <w:rsid w:val="00A848FD"/>
    <w:rsid w:val="00A8490E"/>
    <w:rsid w:val="00A85719"/>
    <w:rsid w:val="00A85DF6"/>
    <w:rsid w:val="00A86FF5"/>
    <w:rsid w:val="00A870ED"/>
    <w:rsid w:val="00A87228"/>
    <w:rsid w:val="00A879A0"/>
    <w:rsid w:val="00A90DEF"/>
    <w:rsid w:val="00A91AF1"/>
    <w:rsid w:val="00A929AE"/>
    <w:rsid w:val="00A939CB"/>
    <w:rsid w:val="00A93E0E"/>
    <w:rsid w:val="00A9450F"/>
    <w:rsid w:val="00A94B14"/>
    <w:rsid w:val="00A95A29"/>
    <w:rsid w:val="00A97E12"/>
    <w:rsid w:val="00AA54F4"/>
    <w:rsid w:val="00AA59AA"/>
    <w:rsid w:val="00AA797F"/>
    <w:rsid w:val="00AA7D08"/>
    <w:rsid w:val="00AB2347"/>
    <w:rsid w:val="00AB290A"/>
    <w:rsid w:val="00AB2BD2"/>
    <w:rsid w:val="00AB3140"/>
    <w:rsid w:val="00AB31EB"/>
    <w:rsid w:val="00AB55AA"/>
    <w:rsid w:val="00AB6014"/>
    <w:rsid w:val="00AB658E"/>
    <w:rsid w:val="00AC113B"/>
    <w:rsid w:val="00AC51F0"/>
    <w:rsid w:val="00AC5559"/>
    <w:rsid w:val="00AD1158"/>
    <w:rsid w:val="00AD1181"/>
    <w:rsid w:val="00AD16F6"/>
    <w:rsid w:val="00AD1BC1"/>
    <w:rsid w:val="00AD2448"/>
    <w:rsid w:val="00AD2574"/>
    <w:rsid w:val="00AD36B4"/>
    <w:rsid w:val="00AE2EBE"/>
    <w:rsid w:val="00AE46C8"/>
    <w:rsid w:val="00AE510B"/>
    <w:rsid w:val="00AE7293"/>
    <w:rsid w:val="00AE77E2"/>
    <w:rsid w:val="00AE7B18"/>
    <w:rsid w:val="00AF17FC"/>
    <w:rsid w:val="00AF2F56"/>
    <w:rsid w:val="00AF492C"/>
    <w:rsid w:val="00AF6D4F"/>
    <w:rsid w:val="00AF6F47"/>
    <w:rsid w:val="00B000BB"/>
    <w:rsid w:val="00B0131F"/>
    <w:rsid w:val="00B01D11"/>
    <w:rsid w:val="00B055B5"/>
    <w:rsid w:val="00B074E2"/>
    <w:rsid w:val="00B11578"/>
    <w:rsid w:val="00B11771"/>
    <w:rsid w:val="00B13513"/>
    <w:rsid w:val="00B13787"/>
    <w:rsid w:val="00B14230"/>
    <w:rsid w:val="00B144D7"/>
    <w:rsid w:val="00B1493A"/>
    <w:rsid w:val="00B158C3"/>
    <w:rsid w:val="00B20544"/>
    <w:rsid w:val="00B217E6"/>
    <w:rsid w:val="00B21C4F"/>
    <w:rsid w:val="00B21E4B"/>
    <w:rsid w:val="00B250F8"/>
    <w:rsid w:val="00B27670"/>
    <w:rsid w:val="00B27B66"/>
    <w:rsid w:val="00B310F9"/>
    <w:rsid w:val="00B311B6"/>
    <w:rsid w:val="00B3151D"/>
    <w:rsid w:val="00B32934"/>
    <w:rsid w:val="00B32A09"/>
    <w:rsid w:val="00B339D8"/>
    <w:rsid w:val="00B34CF3"/>
    <w:rsid w:val="00B350AC"/>
    <w:rsid w:val="00B3567B"/>
    <w:rsid w:val="00B367A8"/>
    <w:rsid w:val="00B368CD"/>
    <w:rsid w:val="00B403C0"/>
    <w:rsid w:val="00B4064A"/>
    <w:rsid w:val="00B4074E"/>
    <w:rsid w:val="00B40978"/>
    <w:rsid w:val="00B4115C"/>
    <w:rsid w:val="00B4329F"/>
    <w:rsid w:val="00B434DC"/>
    <w:rsid w:val="00B44098"/>
    <w:rsid w:val="00B4443A"/>
    <w:rsid w:val="00B44674"/>
    <w:rsid w:val="00B4488E"/>
    <w:rsid w:val="00B45687"/>
    <w:rsid w:val="00B4603D"/>
    <w:rsid w:val="00B47280"/>
    <w:rsid w:val="00B5151B"/>
    <w:rsid w:val="00B51C8C"/>
    <w:rsid w:val="00B5338F"/>
    <w:rsid w:val="00B600E2"/>
    <w:rsid w:val="00B603A7"/>
    <w:rsid w:val="00B60D9D"/>
    <w:rsid w:val="00B6160A"/>
    <w:rsid w:val="00B61E8B"/>
    <w:rsid w:val="00B65B5F"/>
    <w:rsid w:val="00B66AC4"/>
    <w:rsid w:val="00B67BD5"/>
    <w:rsid w:val="00B71581"/>
    <w:rsid w:val="00B73192"/>
    <w:rsid w:val="00B7345D"/>
    <w:rsid w:val="00B73B77"/>
    <w:rsid w:val="00B74057"/>
    <w:rsid w:val="00B756E1"/>
    <w:rsid w:val="00B75CE8"/>
    <w:rsid w:val="00B7689E"/>
    <w:rsid w:val="00B777DD"/>
    <w:rsid w:val="00B80677"/>
    <w:rsid w:val="00B843A7"/>
    <w:rsid w:val="00B86F88"/>
    <w:rsid w:val="00B92E28"/>
    <w:rsid w:val="00B938EC"/>
    <w:rsid w:val="00B958C7"/>
    <w:rsid w:val="00B95C6E"/>
    <w:rsid w:val="00B96696"/>
    <w:rsid w:val="00B973FE"/>
    <w:rsid w:val="00B97FF9"/>
    <w:rsid w:val="00BA3ADA"/>
    <w:rsid w:val="00BA5178"/>
    <w:rsid w:val="00BA5EC9"/>
    <w:rsid w:val="00BA6523"/>
    <w:rsid w:val="00BA6F90"/>
    <w:rsid w:val="00BA7A12"/>
    <w:rsid w:val="00BB0DAA"/>
    <w:rsid w:val="00BB1071"/>
    <w:rsid w:val="00BB1472"/>
    <w:rsid w:val="00BB14AA"/>
    <w:rsid w:val="00BB185D"/>
    <w:rsid w:val="00BB1DE2"/>
    <w:rsid w:val="00BB38EE"/>
    <w:rsid w:val="00BB41B8"/>
    <w:rsid w:val="00BB4E4D"/>
    <w:rsid w:val="00BB55FD"/>
    <w:rsid w:val="00BB5C75"/>
    <w:rsid w:val="00BB5ED6"/>
    <w:rsid w:val="00BB670C"/>
    <w:rsid w:val="00BC09DD"/>
    <w:rsid w:val="00BC54C8"/>
    <w:rsid w:val="00BC5A9B"/>
    <w:rsid w:val="00BC6F8D"/>
    <w:rsid w:val="00BC78C3"/>
    <w:rsid w:val="00BC7AEA"/>
    <w:rsid w:val="00BC7BAD"/>
    <w:rsid w:val="00BD1E05"/>
    <w:rsid w:val="00BD253E"/>
    <w:rsid w:val="00BD34AD"/>
    <w:rsid w:val="00BD45F1"/>
    <w:rsid w:val="00BD479F"/>
    <w:rsid w:val="00BD5096"/>
    <w:rsid w:val="00BD57FA"/>
    <w:rsid w:val="00BD6DA6"/>
    <w:rsid w:val="00BE1F06"/>
    <w:rsid w:val="00BE21C6"/>
    <w:rsid w:val="00BE441B"/>
    <w:rsid w:val="00BE466E"/>
    <w:rsid w:val="00BE6CD0"/>
    <w:rsid w:val="00BF0C57"/>
    <w:rsid w:val="00BF15AC"/>
    <w:rsid w:val="00BF2003"/>
    <w:rsid w:val="00BF5032"/>
    <w:rsid w:val="00BF5578"/>
    <w:rsid w:val="00BF5D47"/>
    <w:rsid w:val="00BF6350"/>
    <w:rsid w:val="00BF7240"/>
    <w:rsid w:val="00BF778F"/>
    <w:rsid w:val="00C00710"/>
    <w:rsid w:val="00C0165E"/>
    <w:rsid w:val="00C0258F"/>
    <w:rsid w:val="00C054B0"/>
    <w:rsid w:val="00C079B2"/>
    <w:rsid w:val="00C118FC"/>
    <w:rsid w:val="00C13CD6"/>
    <w:rsid w:val="00C146F0"/>
    <w:rsid w:val="00C1507C"/>
    <w:rsid w:val="00C15C4F"/>
    <w:rsid w:val="00C16C89"/>
    <w:rsid w:val="00C2024E"/>
    <w:rsid w:val="00C20EC5"/>
    <w:rsid w:val="00C26B5E"/>
    <w:rsid w:val="00C27930"/>
    <w:rsid w:val="00C279D9"/>
    <w:rsid w:val="00C27C35"/>
    <w:rsid w:val="00C27F80"/>
    <w:rsid w:val="00C3089B"/>
    <w:rsid w:val="00C31ADB"/>
    <w:rsid w:val="00C31DA4"/>
    <w:rsid w:val="00C34E1A"/>
    <w:rsid w:val="00C355AC"/>
    <w:rsid w:val="00C4355B"/>
    <w:rsid w:val="00C43D5B"/>
    <w:rsid w:val="00C464F4"/>
    <w:rsid w:val="00C473F3"/>
    <w:rsid w:val="00C50C33"/>
    <w:rsid w:val="00C5254A"/>
    <w:rsid w:val="00C5256C"/>
    <w:rsid w:val="00C5445A"/>
    <w:rsid w:val="00C56385"/>
    <w:rsid w:val="00C57F6C"/>
    <w:rsid w:val="00C6201E"/>
    <w:rsid w:val="00C63015"/>
    <w:rsid w:val="00C635FE"/>
    <w:rsid w:val="00C664F6"/>
    <w:rsid w:val="00C66FC4"/>
    <w:rsid w:val="00C67BD1"/>
    <w:rsid w:val="00C70C6D"/>
    <w:rsid w:val="00C7148C"/>
    <w:rsid w:val="00C71B7B"/>
    <w:rsid w:val="00C752EE"/>
    <w:rsid w:val="00C801A1"/>
    <w:rsid w:val="00C8052B"/>
    <w:rsid w:val="00C80702"/>
    <w:rsid w:val="00C81EC8"/>
    <w:rsid w:val="00C81F05"/>
    <w:rsid w:val="00C83046"/>
    <w:rsid w:val="00C84345"/>
    <w:rsid w:val="00C8554D"/>
    <w:rsid w:val="00C867EF"/>
    <w:rsid w:val="00C87617"/>
    <w:rsid w:val="00C903E1"/>
    <w:rsid w:val="00C909B0"/>
    <w:rsid w:val="00C94498"/>
    <w:rsid w:val="00C9502C"/>
    <w:rsid w:val="00C95593"/>
    <w:rsid w:val="00C96072"/>
    <w:rsid w:val="00C96D6F"/>
    <w:rsid w:val="00C9706B"/>
    <w:rsid w:val="00CA0B8F"/>
    <w:rsid w:val="00CA0F6A"/>
    <w:rsid w:val="00CA3801"/>
    <w:rsid w:val="00CA7CBC"/>
    <w:rsid w:val="00CB3937"/>
    <w:rsid w:val="00CB3CE3"/>
    <w:rsid w:val="00CB7F07"/>
    <w:rsid w:val="00CC0120"/>
    <w:rsid w:val="00CC1CF5"/>
    <w:rsid w:val="00CC2B2A"/>
    <w:rsid w:val="00CC48C4"/>
    <w:rsid w:val="00CC5907"/>
    <w:rsid w:val="00CC63D6"/>
    <w:rsid w:val="00CC666D"/>
    <w:rsid w:val="00CC6DD1"/>
    <w:rsid w:val="00CD267C"/>
    <w:rsid w:val="00CD288D"/>
    <w:rsid w:val="00CD4B19"/>
    <w:rsid w:val="00CD51F3"/>
    <w:rsid w:val="00CD6D53"/>
    <w:rsid w:val="00CD6DA6"/>
    <w:rsid w:val="00CD73BA"/>
    <w:rsid w:val="00CE2A0D"/>
    <w:rsid w:val="00CE2E95"/>
    <w:rsid w:val="00CE4864"/>
    <w:rsid w:val="00CE6769"/>
    <w:rsid w:val="00CE6B9B"/>
    <w:rsid w:val="00CE7D1C"/>
    <w:rsid w:val="00CF0269"/>
    <w:rsid w:val="00CF264C"/>
    <w:rsid w:val="00CF2A2A"/>
    <w:rsid w:val="00CF2D8F"/>
    <w:rsid w:val="00CF356F"/>
    <w:rsid w:val="00CF4259"/>
    <w:rsid w:val="00CF4984"/>
    <w:rsid w:val="00CF4F96"/>
    <w:rsid w:val="00CF7590"/>
    <w:rsid w:val="00D01E00"/>
    <w:rsid w:val="00D05F4D"/>
    <w:rsid w:val="00D064CD"/>
    <w:rsid w:val="00D066C9"/>
    <w:rsid w:val="00D0677B"/>
    <w:rsid w:val="00D079A9"/>
    <w:rsid w:val="00D07EB9"/>
    <w:rsid w:val="00D11BAA"/>
    <w:rsid w:val="00D13C69"/>
    <w:rsid w:val="00D154C4"/>
    <w:rsid w:val="00D15A39"/>
    <w:rsid w:val="00D1673C"/>
    <w:rsid w:val="00D17C04"/>
    <w:rsid w:val="00D2065D"/>
    <w:rsid w:val="00D20B33"/>
    <w:rsid w:val="00D2123B"/>
    <w:rsid w:val="00D216A9"/>
    <w:rsid w:val="00D227A8"/>
    <w:rsid w:val="00D23AEE"/>
    <w:rsid w:val="00D27637"/>
    <w:rsid w:val="00D30250"/>
    <w:rsid w:val="00D303EF"/>
    <w:rsid w:val="00D336CE"/>
    <w:rsid w:val="00D3492B"/>
    <w:rsid w:val="00D36E29"/>
    <w:rsid w:val="00D37C7D"/>
    <w:rsid w:val="00D40499"/>
    <w:rsid w:val="00D40B82"/>
    <w:rsid w:val="00D413EF"/>
    <w:rsid w:val="00D4215D"/>
    <w:rsid w:val="00D43318"/>
    <w:rsid w:val="00D4418E"/>
    <w:rsid w:val="00D46501"/>
    <w:rsid w:val="00D47485"/>
    <w:rsid w:val="00D4749F"/>
    <w:rsid w:val="00D479B3"/>
    <w:rsid w:val="00D47E9D"/>
    <w:rsid w:val="00D50A0A"/>
    <w:rsid w:val="00D5114F"/>
    <w:rsid w:val="00D52425"/>
    <w:rsid w:val="00D54889"/>
    <w:rsid w:val="00D54C1D"/>
    <w:rsid w:val="00D5577E"/>
    <w:rsid w:val="00D576A4"/>
    <w:rsid w:val="00D577AF"/>
    <w:rsid w:val="00D637A4"/>
    <w:rsid w:val="00D642CF"/>
    <w:rsid w:val="00D6653D"/>
    <w:rsid w:val="00D66762"/>
    <w:rsid w:val="00D66CF4"/>
    <w:rsid w:val="00D67B4A"/>
    <w:rsid w:val="00D70284"/>
    <w:rsid w:val="00D70560"/>
    <w:rsid w:val="00D70EAB"/>
    <w:rsid w:val="00D71489"/>
    <w:rsid w:val="00D71B29"/>
    <w:rsid w:val="00D75D25"/>
    <w:rsid w:val="00D75F9A"/>
    <w:rsid w:val="00D76939"/>
    <w:rsid w:val="00D77861"/>
    <w:rsid w:val="00D77E41"/>
    <w:rsid w:val="00D8092C"/>
    <w:rsid w:val="00D80C1F"/>
    <w:rsid w:val="00D8292A"/>
    <w:rsid w:val="00D82B69"/>
    <w:rsid w:val="00D909E3"/>
    <w:rsid w:val="00D90D0A"/>
    <w:rsid w:val="00D90D26"/>
    <w:rsid w:val="00D90E72"/>
    <w:rsid w:val="00D91219"/>
    <w:rsid w:val="00D9442E"/>
    <w:rsid w:val="00D94CAB"/>
    <w:rsid w:val="00D96269"/>
    <w:rsid w:val="00D967F5"/>
    <w:rsid w:val="00DA14F9"/>
    <w:rsid w:val="00DA2173"/>
    <w:rsid w:val="00DA33ED"/>
    <w:rsid w:val="00DA34AF"/>
    <w:rsid w:val="00DA5441"/>
    <w:rsid w:val="00DB140A"/>
    <w:rsid w:val="00DB1CF0"/>
    <w:rsid w:val="00DB2DE4"/>
    <w:rsid w:val="00DB31C2"/>
    <w:rsid w:val="00DB3AD3"/>
    <w:rsid w:val="00DB403B"/>
    <w:rsid w:val="00DB40E6"/>
    <w:rsid w:val="00DB53D0"/>
    <w:rsid w:val="00DB54AA"/>
    <w:rsid w:val="00DB7DD5"/>
    <w:rsid w:val="00DC34FD"/>
    <w:rsid w:val="00DC5E1D"/>
    <w:rsid w:val="00DC769A"/>
    <w:rsid w:val="00DD0424"/>
    <w:rsid w:val="00DD101F"/>
    <w:rsid w:val="00DD16B8"/>
    <w:rsid w:val="00DE0A31"/>
    <w:rsid w:val="00DE1261"/>
    <w:rsid w:val="00DE25F3"/>
    <w:rsid w:val="00DE348F"/>
    <w:rsid w:val="00DE4207"/>
    <w:rsid w:val="00DE51BF"/>
    <w:rsid w:val="00DE5EE9"/>
    <w:rsid w:val="00DE64EE"/>
    <w:rsid w:val="00DE6659"/>
    <w:rsid w:val="00DE6FD1"/>
    <w:rsid w:val="00DF0674"/>
    <w:rsid w:val="00DF0E84"/>
    <w:rsid w:val="00DF5139"/>
    <w:rsid w:val="00DF529A"/>
    <w:rsid w:val="00DF5690"/>
    <w:rsid w:val="00DF5FB7"/>
    <w:rsid w:val="00DF6454"/>
    <w:rsid w:val="00DF67D7"/>
    <w:rsid w:val="00DF6C9F"/>
    <w:rsid w:val="00DF76CC"/>
    <w:rsid w:val="00E00EF6"/>
    <w:rsid w:val="00E02319"/>
    <w:rsid w:val="00E029E8"/>
    <w:rsid w:val="00E037BE"/>
    <w:rsid w:val="00E0388E"/>
    <w:rsid w:val="00E06A88"/>
    <w:rsid w:val="00E070CA"/>
    <w:rsid w:val="00E11C2F"/>
    <w:rsid w:val="00E127D7"/>
    <w:rsid w:val="00E14154"/>
    <w:rsid w:val="00E15C07"/>
    <w:rsid w:val="00E173CB"/>
    <w:rsid w:val="00E179EA"/>
    <w:rsid w:val="00E17DE7"/>
    <w:rsid w:val="00E202A6"/>
    <w:rsid w:val="00E21002"/>
    <w:rsid w:val="00E22A2C"/>
    <w:rsid w:val="00E23721"/>
    <w:rsid w:val="00E245A1"/>
    <w:rsid w:val="00E2560F"/>
    <w:rsid w:val="00E2589F"/>
    <w:rsid w:val="00E274F9"/>
    <w:rsid w:val="00E30445"/>
    <w:rsid w:val="00E30528"/>
    <w:rsid w:val="00E30EDF"/>
    <w:rsid w:val="00E30FEB"/>
    <w:rsid w:val="00E325F1"/>
    <w:rsid w:val="00E32955"/>
    <w:rsid w:val="00E344F2"/>
    <w:rsid w:val="00E3608E"/>
    <w:rsid w:val="00E405E9"/>
    <w:rsid w:val="00E43C98"/>
    <w:rsid w:val="00E43FF2"/>
    <w:rsid w:val="00E44394"/>
    <w:rsid w:val="00E447A2"/>
    <w:rsid w:val="00E44E6F"/>
    <w:rsid w:val="00E45D76"/>
    <w:rsid w:val="00E46FAF"/>
    <w:rsid w:val="00E50C3C"/>
    <w:rsid w:val="00E52F33"/>
    <w:rsid w:val="00E53E57"/>
    <w:rsid w:val="00E55E38"/>
    <w:rsid w:val="00E56430"/>
    <w:rsid w:val="00E57E41"/>
    <w:rsid w:val="00E6259C"/>
    <w:rsid w:val="00E6351D"/>
    <w:rsid w:val="00E64FDF"/>
    <w:rsid w:val="00E664CE"/>
    <w:rsid w:val="00E67796"/>
    <w:rsid w:val="00E67968"/>
    <w:rsid w:val="00E67E09"/>
    <w:rsid w:val="00E7057E"/>
    <w:rsid w:val="00E70BA2"/>
    <w:rsid w:val="00E7307F"/>
    <w:rsid w:val="00E73D1F"/>
    <w:rsid w:val="00E804B5"/>
    <w:rsid w:val="00E8128B"/>
    <w:rsid w:val="00E81A98"/>
    <w:rsid w:val="00E84CD6"/>
    <w:rsid w:val="00E85A87"/>
    <w:rsid w:val="00E85C02"/>
    <w:rsid w:val="00E87D64"/>
    <w:rsid w:val="00E931F1"/>
    <w:rsid w:val="00E9360B"/>
    <w:rsid w:val="00E939F7"/>
    <w:rsid w:val="00E950CB"/>
    <w:rsid w:val="00EA0229"/>
    <w:rsid w:val="00EA0C7B"/>
    <w:rsid w:val="00EA1C44"/>
    <w:rsid w:val="00EA1D47"/>
    <w:rsid w:val="00EA2138"/>
    <w:rsid w:val="00EA3E0F"/>
    <w:rsid w:val="00EA6A0F"/>
    <w:rsid w:val="00EA72ED"/>
    <w:rsid w:val="00EB170E"/>
    <w:rsid w:val="00EB1E0C"/>
    <w:rsid w:val="00EB25C6"/>
    <w:rsid w:val="00EB3C52"/>
    <w:rsid w:val="00EB427C"/>
    <w:rsid w:val="00EB4827"/>
    <w:rsid w:val="00EB5E70"/>
    <w:rsid w:val="00EC341C"/>
    <w:rsid w:val="00EC6067"/>
    <w:rsid w:val="00EC6492"/>
    <w:rsid w:val="00EC66BA"/>
    <w:rsid w:val="00EC673B"/>
    <w:rsid w:val="00ED059A"/>
    <w:rsid w:val="00ED178F"/>
    <w:rsid w:val="00ED1955"/>
    <w:rsid w:val="00ED4F19"/>
    <w:rsid w:val="00ED6BE2"/>
    <w:rsid w:val="00ED7B5E"/>
    <w:rsid w:val="00EE0B0C"/>
    <w:rsid w:val="00EE26D1"/>
    <w:rsid w:val="00EE2A5E"/>
    <w:rsid w:val="00EE2F37"/>
    <w:rsid w:val="00EE4397"/>
    <w:rsid w:val="00EE46D7"/>
    <w:rsid w:val="00EE5181"/>
    <w:rsid w:val="00EE6660"/>
    <w:rsid w:val="00EE6A34"/>
    <w:rsid w:val="00EE70DA"/>
    <w:rsid w:val="00EF1AD3"/>
    <w:rsid w:val="00EF246C"/>
    <w:rsid w:val="00EF267A"/>
    <w:rsid w:val="00EF488D"/>
    <w:rsid w:val="00EF5559"/>
    <w:rsid w:val="00EF6288"/>
    <w:rsid w:val="00EF6B9B"/>
    <w:rsid w:val="00F02A1B"/>
    <w:rsid w:val="00F03C04"/>
    <w:rsid w:val="00F05399"/>
    <w:rsid w:val="00F05691"/>
    <w:rsid w:val="00F05DD9"/>
    <w:rsid w:val="00F06575"/>
    <w:rsid w:val="00F06789"/>
    <w:rsid w:val="00F06C19"/>
    <w:rsid w:val="00F104D1"/>
    <w:rsid w:val="00F12210"/>
    <w:rsid w:val="00F135DF"/>
    <w:rsid w:val="00F13B9A"/>
    <w:rsid w:val="00F153B1"/>
    <w:rsid w:val="00F164B7"/>
    <w:rsid w:val="00F16590"/>
    <w:rsid w:val="00F2012C"/>
    <w:rsid w:val="00F205C6"/>
    <w:rsid w:val="00F20DB1"/>
    <w:rsid w:val="00F266CE"/>
    <w:rsid w:val="00F26D45"/>
    <w:rsid w:val="00F27FB9"/>
    <w:rsid w:val="00F300F7"/>
    <w:rsid w:val="00F33647"/>
    <w:rsid w:val="00F34A3C"/>
    <w:rsid w:val="00F35FD9"/>
    <w:rsid w:val="00F365B7"/>
    <w:rsid w:val="00F36650"/>
    <w:rsid w:val="00F408F5"/>
    <w:rsid w:val="00F40E41"/>
    <w:rsid w:val="00F41415"/>
    <w:rsid w:val="00F4148E"/>
    <w:rsid w:val="00F417E2"/>
    <w:rsid w:val="00F41F95"/>
    <w:rsid w:val="00F43407"/>
    <w:rsid w:val="00F44072"/>
    <w:rsid w:val="00F4485B"/>
    <w:rsid w:val="00F44D55"/>
    <w:rsid w:val="00F45BA1"/>
    <w:rsid w:val="00F45FE5"/>
    <w:rsid w:val="00F503E6"/>
    <w:rsid w:val="00F52001"/>
    <w:rsid w:val="00F55C32"/>
    <w:rsid w:val="00F56D1E"/>
    <w:rsid w:val="00F56FE4"/>
    <w:rsid w:val="00F57CAE"/>
    <w:rsid w:val="00F60C5F"/>
    <w:rsid w:val="00F63728"/>
    <w:rsid w:val="00F64AA7"/>
    <w:rsid w:val="00F650EF"/>
    <w:rsid w:val="00F74BC9"/>
    <w:rsid w:val="00F77C62"/>
    <w:rsid w:val="00F80697"/>
    <w:rsid w:val="00F820DC"/>
    <w:rsid w:val="00F8339C"/>
    <w:rsid w:val="00F83E2C"/>
    <w:rsid w:val="00F8445C"/>
    <w:rsid w:val="00F85C82"/>
    <w:rsid w:val="00F86F6E"/>
    <w:rsid w:val="00F909E8"/>
    <w:rsid w:val="00F90F30"/>
    <w:rsid w:val="00F918A3"/>
    <w:rsid w:val="00F950E1"/>
    <w:rsid w:val="00F95A73"/>
    <w:rsid w:val="00F96094"/>
    <w:rsid w:val="00F96529"/>
    <w:rsid w:val="00F97F37"/>
    <w:rsid w:val="00FA0501"/>
    <w:rsid w:val="00FA1BE6"/>
    <w:rsid w:val="00FA2807"/>
    <w:rsid w:val="00FA2DA5"/>
    <w:rsid w:val="00FA31BB"/>
    <w:rsid w:val="00FA3DB1"/>
    <w:rsid w:val="00FA3E30"/>
    <w:rsid w:val="00FA7E4C"/>
    <w:rsid w:val="00FB0770"/>
    <w:rsid w:val="00FB08BA"/>
    <w:rsid w:val="00FB12F1"/>
    <w:rsid w:val="00FB23E5"/>
    <w:rsid w:val="00FB288C"/>
    <w:rsid w:val="00FB30F4"/>
    <w:rsid w:val="00FB3924"/>
    <w:rsid w:val="00FB3F6D"/>
    <w:rsid w:val="00FB4BAB"/>
    <w:rsid w:val="00FB5B39"/>
    <w:rsid w:val="00FB612B"/>
    <w:rsid w:val="00FB6223"/>
    <w:rsid w:val="00FB673A"/>
    <w:rsid w:val="00FB79FD"/>
    <w:rsid w:val="00FC13D7"/>
    <w:rsid w:val="00FC172E"/>
    <w:rsid w:val="00FC1838"/>
    <w:rsid w:val="00FC266C"/>
    <w:rsid w:val="00FC301F"/>
    <w:rsid w:val="00FC32A6"/>
    <w:rsid w:val="00FC3814"/>
    <w:rsid w:val="00FC3ED3"/>
    <w:rsid w:val="00FC423A"/>
    <w:rsid w:val="00FC45A2"/>
    <w:rsid w:val="00FC5460"/>
    <w:rsid w:val="00FC5A55"/>
    <w:rsid w:val="00FC5D21"/>
    <w:rsid w:val="00FC66E7"/>
    <w:rsid w:val="00FC6D3C"/>
    <w:rsid w:val="00FC6F8C"/>
    <w:rsid w:val="00FC76A5"/>
    <w:rsid w:val="00FD1089"/>
    <w:rsid w:val="00FD144F"/>
    <w:rsid w:val="00FD29F6"/>
    <w:rsid w:val="00FD2F93"/>
    <w:rsid w:val="00FD318B"/>
    <w:rsid w:val="00FD4B50"/>
    <w:rsid w:val="00FD4D8B"/>
    <w:rsid w:val="00FD54D6"/>
    <w:rsid w:val="00FD6422"/>
    <w:rsid w:val="00FD7C45"/>
    <w:rsid w:val="00FE0A0A"/>
    <w:rsid w:val="00FE2491"/>
    <w:rsid w:val="00FE2DF2"/>
    <w:rsid w:val="00FE3BF5"/>
    <w:rsid w:val="00FE3E78"/>
    <w:rsid w:val="00FE4195"/>
    <w:rsid w:val="00FE497C"/>
    <w:rsid w:val="00FE4B79"/>
    <w:rsid w:val="00FE5C8E"/>
    <w:rsid w:val="00FE781F"/>
    <w:rsid w:val="00FE7BD5"/>
    <w:rsid w:val="00FF201C"/>
    <w:rsid w:val="00FF247F"/>
    <w:rsid w:val="00FF2832"/>
    <w:rsid w:val="00FF2F39"/>
    <w:rsid w:val="00FF30AB"/>
    <w:rsid w:val="00FF3156"/>
    <w:rsid w:val="00FF4D96"/>
    <w:rsid w:val="00FF543E"/>
    <w:rsid w:val="00FF598F"/>
    <w:rsid w:val="00FF5D65"/>
    <w:rsid w:val="020DE0B5"/>
    <w:rsid w:val="02402E00"/>
    <w:rsid w:val="0301A3B8"/>
    <w:rsid w:val="05982E9F"/>
    <w:rsid w:val="05B7EED0"/>
    <w:rsid w:val="05FCDD95"/>
    <w:rsid w:val="08420BDC"/>
    <w:rsid w:val="0A6436B8"/>
    <w:rsid w:val="0B26C505"/>
    <w:rsid w:val="0B61B4E5"/>
    <w:rsid w:val="0B97DACC"/>
    <w:rsid w:val="0C9A4D7C"/>
    <w:rsid w:val="0F4BFC9E"/>
    <w:rsid w:val="121C9221"/>
    <w:rsid w:val="12DF2D28"/>
    <w:rsid w:val="1320695F"/>
    <w:rsid w:val="14395D95"/>
    <w:rsid w:val="14687CFA"/>
    <w:rsid w:val="1766A339"/>
    <w:rsid w:val="17F1F5AE"/>
    <w:rsid w:val="17F32EE5"/>
    <w:rsid w:val="1B912B3C"/>
    <w:rsid w:val="1C722383"/>
    <w:rsid w:val="1D054823"/>
    <w:rsid w:val="1DFB813C"/>
    <w:rsid w:val="1E73200C"/>
    <w:rsid w:val="20526836"/>
    <w:rsid w:val="20B359E6"/>
    <w:rsid w:val="20FE04AB"/>
    <w:rsid w:val="21A954C5"/>
    <w:rsid w:val="21CEB26A"/>
    <w:rsid w:val="220371AA"/>
    <w:rsid w:val="225D40AD"/>
    <w:rsid w:val="22DEE3BC"/>
    <w:rsid w:val="235DE904"/>
    <w:rsid w:val="245D6665"/>
    <w:rsid w:val="24C13AF6"/>
    <w:rsid w:val="25B72D5A"/>
    <w:rsid w:val="2608C16F"/>
    <w:rsid w:val="27E3DA27"/>
    <w:rsid w:val="292B822A"/>
    <w:rsid w:val="29A5C363"/>
    <w:rsid w:val="2B04B02A"/>
    <w:rsid w:val="2C2440C5"/>
    <w:rsid w:val="2E81E224"/>
    <w:rsid w:val="2EE5E595"/>
    <w:rsid w:val="312556CE"/>
    <w:rsid w:val="3157C38F"/>
    <w:rsid w:val="3169EAF7"/>
    <w:rsid w:val="32BB609A"/>
    <w:rsid w:val="33C40539"/>
    <w:rsid w:val="34454958"/>
    <w:rsid w:val="34FE25B3"/>
    <w:rsid w:val="352125A1"/>
    <w:rsid w:val="35D2FCB3"/>
    <w:rsid w:val="369F5F17"/>
    <w:rsid w:val="3C073799"/>
    <w:rsid w:val="3D4C27B1"/>
    <w:rsid w:val="3EB82202"/>
    <w:rsid w:val="40D0D2AE"/>
    <w:rsid w:val="457FDC91"/>
    <w:rsid w:val="469CEEE5"/>
    <w:rsid w:val="47644C31"/>
    <w:rsid w:val="49647860"/>
    <w:rsid w:val="496D1964"/>
    <w:rsid w:val="4A4BD008"/>
    <w:rsid w:val="4AE417B8"/>
    <w:rsid w:val="4BE3E2C7"/>
    <w:rsid w:val="4C35611D"/>
    <w:rsid w:val="4C877E93"/>
    <w:rsid w:val="4D02DD3E"/>
    <w:rsid w:val="4D751E04"/>
    <w:rsid w:val="4F5D1375"/>
    <w:rsid w:val="4FB37065"/>
    <w:rsid w:val="5086A4AB"/>
    <w:rsid w:val="50A54C03"/>
    <w:rsid w:val="527F01E1"/>
    <w:rsid w:val="528D6F59"/>
    <w:rsid w:val="5309A68E"/>
    <w:rsid w:val="541FF064"/>
    <w:rsid w:val="56A66DDD"/>
    <w:rsid w:val="59D62DC0"/>
    <w:rsid w:val="5E481ADD"/>
    <w:rsid w:val="5FFB56B1"/>
    <w:rsid w:val="63407DF1"/>
    <w:rsid w:val="6400854A"/>
    <w:rsid w:val="648B5413"/>
    <w:rsid w:val="64DA0DBE"/>
    <w:rsid w:val="670731A2"/>
    <w:rsid w:val="674288A8"/>
    <w:rsid w:val="68051B4E"/>
    <w:rsid w:val="68F07A20"/>
    <w:rsid w:val="690D8FA6"/>
    <w:rsid w:val="69754288"/>
    <w:rsid w:val="6C3E4A27"/>
    <w:rsid w:val="7041FAE5"/>
    <w:rsid w:val="70C3F555"/>
    <w:rsid w:val="733DE425"/>
    <w:rsid w:val="73C1170C"/>
    <w:rsid w:val="7415BFCB"/>
    <w:rsid w:val="744F8C17"/>
    <w:rsid w:val="75B8C43F"/>
    <w:rsid w:val="763EA03C"/>
    <w:rsid w:val="76D85D9F"/>
    <w:rsid w:val="77DB48DE"/>
    <w:rsid w:val="7AAA3B6D"/>
    <w:rsid w:val="7ABCCD43"/>
    <w:rsid w:val="7B8696D5"/>
    <w:rsid w:val="7CAD61DB"/>
    <w:rsid w:val="7CCFA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7B3B"/>
  <w15:docId w15:val="{BB13DA79-8BAA-41EB-8373-94F09B40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962"/>
    <w:rPr>
      <w:rFonts w:ascii="Times New Roman" w:eastAsia="Times New Roman" w:hAnsi="Times New Roman" w:cs="Times New Roman"/>
    </w:rPr>
  </w:style>
  <w:style w:type="paragraph" w:styleId="Heading1">
    <w:name w:val="heading 1"/>
    <w:basedOn w:val="Normal"/>
    <w:uiPriority w:val="9"/>
    <w:qFormat/>
    <w:pPr>
      <w:ind w:left="1180" w:hanging="108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paragraph" w:styleId="Heading3">
    <w:name w:val="heading 3"/>
    <w:basedOn w:val="Normal"/>
    <w:next w:val="Normal"/>
    <w:link w:val="Heading3Char"/>
    <w:uiPriority w:val="9"/>
    <w:unhideWhenUsed/>
    <w:qFormat/>
    <w:rsid w:val="00DF51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F51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1"/>
    <w:qFormat/>
    <w:pPr>
      <w:ind w:left="1252" w:hanging="1080"/>
    </w:pPr>
  </w:style>
  <w:style w:type="paragraph" w:customStyle="1" w:styleId="TableParagraph">
    <w:name w:val="Table Paragraph"/>
    <w:basedOn w:val="Normal"/>
    <w:uiPriority w:val="1"/>
    <w:qFormat/>
    <w:pPr>
      <w:spacing w:before="53"/>
      <w:ind w:left="100"/>
    </w:pPr>
  </w:style>
  <w:style w:type="paragraph" w:styleId="BalloonText">
    <w:name w:val="Balloon Text"/>
    <w:basedOn w:val="Normal"/>
    <w:link w:val="BalloonTextChar"/>
    <w:uiPriority w:val="99"/>
    <w:semiHidden/>
    <w:unhideWhenUsed/>
    <w:rsid w:val="00240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CFD"/>
    <w:rPr>
      <w:rFonts w:ascii="Segoe UI" w:eastAsia="Times New Roman" w:hAnsi="Segoe UI" w:cs="Segoe UI"/>
      <w:sz w:val="18"/>
      <w:szCs w:val="18"/>
    </w:rPr>
  </w:style>
  <w:style w:type="paragraph" w:styleId="Header">
    <w:name w:val="header"/>
    <w:basedOn w:val="Normal"/>
    <w:link w:val="HeaderChar"/>
    <w:uiPriority w:val="99"/>
    <w:unhideWhenUsed/>
    <w:rsid w:val="00240CFD"/>
    <w:pPr>
      <w:tabs>
        <w:tab w:val="center" w:pos="4680"/>
        <w:tab w:val="right" w:pos="9360"/>
      </w:tabs>
    </w:pPr>
  </w:style>
  <w:style w:type="character" w:customStyle="1" w:styleId="HeaderChar">
    <w:name w:val="Header Char"/>
    <w:basedOn w:val="DefaultParagraphFont"/>
    <w:link w:val="Header"/>
    <w:uiPriority w:val="99"/>
    <w:rsid w:val="00240CFD"/>
    <w:rPr>
      <w:rFonts w:ascii="Times New Roman" w:eastAsia="Times New Roman" w:hAnsi="Times New Roman" w:cs="Times New Roman"/>
    </w:rPr>
  </w:style>
  <w:style w:type="paragraph" w:styleId="Footer">
    <w:name w:val="footer"/>
    <w:basedOn w:val="Normal"/>
    <w:link w:val="FooterChar"/>
    <w:uiPriority w:val="99"/>
    <w:unhideWhenUsed/>
    <w:rsid w:val="00240CFD"/>
    <w:pPr>
      <w:tabs>
        <w:tab w:val="center" w:pos="4680"/>
        <w:tab w:val="right" w:pos="9360"/>
      </w:tabs>
    </w:pPr>
  </w:style>
  <w:style w:type="character" w:customStyle="1" w:styleId="FooterChar">
    <w:name w:val="Footer Char"/>
    <w:basedOn w:val="DefaultParagraphFont"/>
    <w:link w:val="Footer"/>
    <w:uiPriority w:val="99"/>
    <w:rsid w:val="00240CFD"/>
    <w:rPr>
      <w:rFonts w:ascii="Times New Roman" w:eastAsia="Times New Roman" w:hAnsi="Times New Roman" w:cs="Times New Roman"/>
    </w:rPr>
  </w:style>
  <w:style w:type="table" w:styleId="TableGrid">
    <w:name w:val="Table Grid"/>
    <w:basedOn w:val="TableNormal"/>
    <w:uiPriority w:val="39"/>
    <w:rsid w:val="0072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A688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C66B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EC66BA"/>
    <w:rPr>
      <w:color w:val="0000FF" w:themeColor="hyperlink"/>
      <w:u w:val="single"/>
    </w:rPr>
  </w:style>
  <w:style w:type="paragraph" w:styleId="TOC2">
    <w:name w:val="toc 2"/>
    <w:basedOn w:val="Normal"/>
    <w:next w:val="Normal"/>
    <w:autoRedefine/>
    <w:uiPriority w:val="39"/>
    <w:unhideWhenUsed/>
    <w:rsid w:val="00EC66BA"/>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EC66BA"/>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B27B66"/>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B27B66"/>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27B66"/>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27B66"/>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27B66"/>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27B66"/>
    <w:pPr>
      <w:ind w:left="176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B27B66"/>
    <w:rPr>
      <w:color w:val="605E5C"/>
      <w:shd w:val="clear" w:color="auto" w:fill="E1DFDD"/>
    </w:rPr>
  </w:style>
  <w:style w:type="character" w:styleId="FollowedHyperlink">
    <w:name w:val="FollowedHyperlink"/>
    <w:basedOn w:val="DefaultParagraphFont"/>
    <w:uiPriority w:val="99"/>
    <w:semiHidden/>
    <w:unhideWhenUsed/>
    <w:rsid w:val="00B27B66"/>
    <w:rPr>
      <w:color w:val="800080" w:themeColor="followedHyperlink"/>
      <w:u w:val="single"/>
    </w:rPr>
  </w:style>
  <w:style w:type="paragraph" w:customStyle="1" w:styleId="Level3">
    <w:name w:val="Level 3"/>
    <w:basedOn w:val="ListParagraph"/>
    <w:link w:val="Level3Char"/>
    <w:qFormat/>
    <w:rsid w:val="00DF5139"/>
    <w:pPr>
      <w:numPr>
        <w:ilvl w:val="2"/>
        <w:numId w:val="1"/>
      </w:numPr>
      <w:tabs>
        <w:tab w:val="left" w:pos="1180"/>
        <w:tab w:val="left" w:pos="1181"/>
      </w:tabs>
      <w:spacing w:before="1"/>
    </w:pPr>
    <w:rPr>
      <w:b/>
      <w:sz w:val="24"/>
      <w:szCs w:val="24"/>
    </w:rPr>
  </w:style>
  <w:style w:type="character" w:customStyle="1" w:styleId="Heading4Char">
    <w:name w:val="Heading 4 Char"/>
    <w:basedOn w:val="DefaultParagraphFont"/>
    <w:link w:val="Heading4"/>
    <w:uiPriority w:val="9"/>
    <w:semiHidden/>
    <w:rsid w:val="00DF5139"/>
    <w:rPr>
      <w:rFonts w:asciiTheme="majorHAnsi" w:eastAsiaTheme="majorEastAsia" w:hAnsiTheme="majorHAnsi" w:cstheme="majorBidi"/>
      <w:i/>
      <w:iCs/>
      <w:color w:val="365F91" w:themeColor="accent1" w:themeShade="BF"/>
    </w:rPr>
  </w:style>
  <w:style w:type="character" w:customStyle="1" w:styleId="ListParagraphChar">
    <w:name w:val="List Paragraph Char"/>
    <w:basedOn w:val="DefaultParagraphFont"/>
    <w:link w:val="ListParagraph"/>
    <w:uiPriority w:val="1"/>
    <w:rsid w:val="00DF5139"/>
    <w:rPr>
      <w:rFonts w:ascii="Times New Roman" w:eastAsia="Times New Roman" w:hAnsi="Times New Roman" w:cs="Times New Roman"/>
    </w:rPr>
  </w:style>
  <w:style w:type="character" w:customStyle="1" w:styleId="Level3Char">
    <w:name w:val="Level 3 Char"/>
    <w:basedOn w:val="ListParagraphChar"/>
    <w:link w:val="Level3"/>
    <w:rsid w:val="00DF5139"/>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DF5139"/>
    <w:rPr>
      <w:rFonts w:asciiTheme="majorHAnsi" w:eastAsiaTheme="majorEastAsia" w:hAnsiTheme="majorHAnsi" w:cstheme="majorBidi"/>
      <w:color w:val="243F60" w:themeColor="accent1" w:themeShade="7F"/>
      <w:sz w:val="24"/>
      <w:szCs w:val="24"/>
    </w:rPr>
  </w:style>
  <w:style w:type="paragraph" w:customStyle="1" w:styleId="Level4">
    <w:name w:val="Level 4"/>
    <w:basedOn w:val="ListParagraph"/>
    <w:link w:val="Level4Char"/>
    <w:qFormat/>
    <w:rsid w:val="00E274F9"/>
    <w:pPr>
      <w:numPr>
        <w:ilvl w:val="3"/>
        <w:numId w:val="1"/>
      </w:numPr>
      <w:tabs>
        <w:tab w:val="left" w:pos="1300"/>
        <w:tab w:val="left" w:pos="1301"/>
      </w:tabs>
    </w:pPr>
    <w:rPr>
      <w:b/>
      <w:sz w:val="24"/>
    </w:rPr>
  </w:style>
  <w:style w:type="character" w:customStyle="1" w:styleId="Level4Char">
    <w:name w:val="Level 4 Char"/>
    <w:basedOn w:val="ListParagraphChar"/>
    <w:link w:val="Level4"/>
    <w:rsid w:val="00E274F9"/>
    <w:rPr>
      <w:rFonts w:ascii="Times New Roman" w:eastAsia="Times New Roman" w:hAnsi="Times New Roman" w:cs="Times New Roman"/>
      <w:b/>
      <w:sz w:val="24"/>
    </w:rPr>
  </w:style>
  <w:style w:type="character" w:styleId="CommentReference">
    <w:name w:val="annotation reference"/>
    <w:basedOn w:val="DefaultParagraphFont"/>
    <w:uiPriority w:val="99"/>
    <w:semiHidden/>
    <w:unhideWhenUsed/>
    <w:rsid w:val="0042324D"/>
    <w:rPr>
      <w:sz w:val="16"/>
      <w:szCs w:val="16"/>
    </w:rPr>
  </w:style>
  <w:style w:type="paragraph" w:styleId="CommentText">
    <w:name w:val="annotation text"/>
    <w:basedOn w:val="Normal"/>
    <w:link w:val="CommentTextChar"/>
    <w:uiPriority w:val="99"/>
    <w:unhideWhenUsed/>
    <w:rsid w:val="0042324D"/>
    <w:rPr>
      <w:sz w:val="20"/>
      <w:szCs w:val="20"/>
    </w:rPr>
  </w:style>
  <w:style w:type="character" w:customStyle="1" w:styleId="CommentTextChar">
    <w:name w:val="Comment Text Char"/>
    <w:basedOn w:val="DefaultParagraphFont"/>
    <w:link w:val="CommentText"/>
    <w:uiPriority w:val="99"/>
    <w:rsid w:val="004232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24D"/>
    <w:rPr>
      <w:b/>
      <w:bCs/>
    </w:rPr>
  </w:style>
  <w:style w:type="character" w:customStyle="1" w:styleId="CommentSubjectChar">
    <w:name w:val="Comment Subject Char"/>
    <w:basedOn w:val="CommentTextChar"/>
    <w:link w:val="CommentSubject"/>
    <w:uiPriority w:val="99"/>
    <w:semiHidden/>
    <w:rsid w:val="0042324D"/>
    <w:rPr>
      <w:rFonts w:ascii="Times New Roman" w:eastAsia="Times New Roman" w:hAnsi="Times New Roman" w:cs="Times New Roman"/>
      <w:b/>
      <w:bCs/>
      <w:sz w:val="20"/>
      <w:szCs w:val="20"/>
    </w:rPr>
  </w:style>
  <w:style w:type="paragraph" w:styleId="Revision">
    <w:name w:val="Revision"/>
    <w:hidden/>
    <w:uiPriority w:val="99"/>
    <w:semiHidden/>
    <w:rsid w:val="0042324D"/>
    <w:pPr>
      <w:widowControl/>
      <w:autoSpaceDE/>
      <w:autoSpaceDN/>
    </w:pPr>
    <w:rPr>
      <w:rFonts w:ascii="Times New Roman" w:eastAsia="Times New Roman" w:hAnsi="Times New Roman" w:cs="Times New Roman"/>
    </w:rPr>
  </w:style>
  <w:style w:type="paragraph" w:customStyle="1" w:styleId="BoilerText">
    <w:name w:val="BoilerText"/>
    <w:basedOn w:val="BodyText"/>
    <w:qFormat/>
    <w:rsid w:val="00540D3A"/>
    <w:pPr>
      <w:widowControl/>
      <w:autoSpaceDE/>
      <w:autoSpaceDN/>
      <w:spacing w:after="240" w:line="276" w:lineRule="auto"/>
      <w:jc w:val="center"/>
    </w:pPr>
    <w:rPr>
      <w:rFonts w:ascii="Arial" w:hAnsi="Arial"/>
      <w:b/>
      <w:bCs/>
      <w:i/>
      <w:iCs/>
      <w:sz w:val="26"/>
      <w:szCs w:val="20"/>
    </w:rPr>
  </w:style>
  <w:style w:type="paragraph" w:customStyle="1" w:styleId="BoilerTextNormal">
    <w:name w:val="BoilerText_Normal"/>
    <w:basedOn w:val="BodyText"/>
    <w:qFormat/>
    <w:rsid w:val="00540D3A"/>
    <w:pPr>
      <w:widowControl/>
      <w:autoSpaceDE/>
      <w:autoSpaceDN/>
      <w:spacing w:after="240" w:line="276" w:lineRule="auto"/>
      <w:jc w:val="center"/>
    </w:pPr>
    <w:rPr>
      <w:rFonts w:ascii="Arial" w:hAnsi="Arial"/>
      <w:b/>
      <w:bCs/>
      <w:sz w:val="26"/>
      <w:szCs w:val="20"/>
    </w:rPr>
  </w:style>
  <w:style w:type="character" w:customStyle="1" w:styleId="BodyTextBold">
    <w:name w:val="BodyText_Bold"/>
    <w:basedOn w:val="DefaultParagraphFont"/>
    <w:uiPriority w:val="1"/>
    <w:qFormat/>
    <w:rsid w:val="00540D3A"/>
    <w:rPr>
      <w:rFonts w:ascii="Arial" w:hAnsi="Arial" w:cs="Arial"/>
      <w:b/>
      <w:sz w:val="22"/>
      <w:szCs w:val="22"/>
    </w:rPr>
  </w:style>
  <w:style w:type="paragraph" w:customStyle="1" w:styleId="Body">
    <w:name w:val="Body"/>
    <w:basedOn w:val="BodyText"/>
    <w:rsid w:val="009876B2"/>
    <w:pPr>
      <w:widowControl/>
      <w:autoSpaceDE/>
      <w:autoSpaceDN/>
      <w:spacing w:after="120" w:line="276" w:lineRule="auto"/>
    </w:pPr>
    <w:rPr>
      <w:rFonts w:ascii="Arial" w:hAnsi="Arial"/>
      <w:sz w:val="22"/>
      <w:szCs w:val="20"/>
    </w:rPr>
  </w:style>
  <w:style w:type="character" w:styleId="Mention">
    <w:name w:val="Mention"/>
    <w:basedOn w:val="DefaultParagraphFont"/>
    <w:uiPriority w:val="99"/>
    <w:unhideWhenUsed/>
    <w:rsid w:val="00B4603D"/>
    <w:rPr>
      <w:color w:val="2B579A"/>
      <w:shd w:val="clear" w:color="auto" w:fill="E1DFDD"/>
    </w:rPr>
  </w:style>
  <w:style w:type="paragraph" w:styleId="Title">
    <w:name w:val="Title"/>
    <w:basedOn w:val="Normal"/>
    <w:next w:val="Normal"/>
    <w:link w:val="TitleChar"/>
    <w:uiPriority w:val="10"/>
    <w:qFormat/>
    <w:rsid w:val="00D37C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C7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9079">
      <w:bodyDiv w:val="1"/>
      <w:marLeft w:val="0"/>
      <w:marRight w:val="0"/>
      <w:marTop w:val="0"/>
      <w:marBottom w:val="0"/>
      <w:divBdr>
        <w:top w:val="none" w:sz="0" w:space="0" w:color="auto"/>
        <w:left w:val="none" w:sz="0" w:space="0" w:color="auto"/>
        <w:bottom w:val="none" w:sz="0" w:space="0" w:color="auto"/>
        <w:right w:val="none" w:sz="0" w:space="0" w:color="auto"/>
      </w:divBdr>
    </w:div>
    <w:div w:id="1327200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ebertpub.com/doi/10.1089/hum.2024.23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pave-gt.ncats.nih.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ve-gt.ncats.nih.gov/terms-conditions-and-disclaimer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vaccines-blood-biologics/cellular-gene-therapy-products/otp-interact-meeting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a40323-0777-4fb1-83fd-b6f31e5d5552">
      <Terms xmlns="http://schemas.microsoft.com/office/infopath/2007/PartnerControls"/>
    </lcf76f155ced4ddcb4097134ff3c332f>
    <TaxCatchAll xmlns="e712a93e-2069-4c8e-b592-269e81f586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FC5FE786C2B4EA60E5138DE6629B9" ma:contentTypeVersion="14" ma:contentTypeDescription="Create a new document." ma:contentTypeScope="" ma:versionID="0e5e395c7281c88c732cb0e48d361480">
  <xsd:schema xmlns:xsd="http://www.w3.org/2001/XMLSchema" xmlns:xs="http://www.w3.org/2001/XMLSchema" xmlns:p="http://schemas.microsoft.com/office/2006/metadata/properties" xmlns:ns2="aba40323-0777-4fb1-83fd-b6f31e5d5552" xmlns:ns3="e712a93e-2069-4c8e-b592-269e81f5866e" targetNamespace="http://schemas.microsoft.com/office/2006/metadata/properties" ma:root="true" ma:fieldsID="12b59995b3ba4eb03a4570bfa0114682" ns2:_="" ns3:_="">
    <xsd:import namespace="aba40323-0777-4fb1-83fd-b6f31e5d5552"/>
    <xsd:import namespace="e712a93e-2069-4c8e-b592-269e81f586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0323-0777-4fb1-83fd-b6f31e5d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2a93e-2069-4c8e-b592-269e81f586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c44d9e-ac86-4134-89b7-152121066117}" ma:internalName="TaxCatchAll" ma:showField="CatchAllData" ma:web="e712a93e-2069-4c8e-b592-269e81f5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9296-BF2C-47B2-82F9-2C271FA9A462}">
  <ds:schemaRefs>
    <ds:schemaRef ds:uri="http://schemas.microsoft.com/sharepoint/v3/contenttype/forms"/>
  </ds:schemaRefs>
</ds:datastoreItem>
</file>

<file path=customXml/itemProps2.xml><?xml version="1.0" encoding="utf-8"?>
<ds:datastoreItem xmlns:ds="http://schemas.openxmlformats.org/officeDocument/2006/customXml" ds:itemID="{D706421A-ED40-4598-A2AF-A2A68EE66A70}">
  <ds:schemaRefs>
    <ds:schemaRef ds:uri="http://schemas.microsoft.com/office/2006/metadata/properties"/>
    <ds:schemaRef ds:uri="http://schemas.microsoft.com/office/infopath/2007/PartnerControls"/>
    <ds:schemaRef ds:uri="aba40323-0777-4fb1-83fd-b6f31e5d5552"/>
    <ds:schemaRef ds:uri="e712a93e-2069-4c8e-b592-269e81f5866e"/>
  </ds:schemaRefs>
</ds:datastoreItem>
</file>

<file path=customXml/itemProps3.xml><?xml version="1.0" encoding="utf-8"?>
<ds:datastoreItem xmlns:ds="http://schemas.openxmlformats.org/officeDocument/2006/customXml" ds:itemID="{88877A7E-71FC-42AD-BADC-4B7AD8BB3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0323-0777-4fb1-83fd-b6f31e5d5552"/>
    <ds:schemaRef ds:uri="e712a93e-2069-4c8e-b592-269e81f58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BDFDF-94F3-42E6-937E-9D8827B0C7DE}">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282</TotalTime>
  <Pages>13</Pages>
  <Words>1695</Words>
  <Characters>10294</Characters>
  <Application>Microsoft Office Word</Application>
  <DocSecurity>0</DocSecurity>
  <Lines>514</Lines>
  <Paragraphs>206</Paragraphs>
  <ScaleCrop>false</ScaleCrop>
  <HeadingPairs>
    <vt:vector size="2" baseType="variant">
      <vt:variant>
        <vt:lpstr>Title</vt:lpstr>
      </vt:variant>
      <vt:variant>
        <vt:i4>1</vt:i4>
      </vt:variant>
    </vt:vector>
  </HeadingPairs>
  <TitlesOfParts>
    <vt:vector size="1" baseType="lpstr">
      <vt:lpstr>Template for FDA INTERACT meeting package</vt:lpstr>
    </vt:vector>
  </TitlesOfParts>
  <Company>National Center for Advancing Translational Sciences (NCATS)</Company>
  <LinksUpToDate>false</LinksUpToDate>
  <CharactersWithSpaces>11783</CharactersWithSpaces>
  <SharedDoc>false</SharedDoc>
  <HLinks>
    <vt:vector size="198" baseType="variant">
      <vt:variant>
        <vt:i4>1835058</vt:i4>
      </vt:variant>
      <vt:variant>
        <vt:i4>170</vt:i4>
      </vt:variant>
      <vt:variant>
        <vt:i4>0</vt:i4>
      </vt:variant>
      <vt:variant>
        <vt:i4>5</vt:i4>
      </vt:variant>
      <vt:variant>
        <vt:lpwstr/>
      </vt:variant>
      <vt:variant>
        <vt:lpwstr>_Toc220935354</vt:lpwstr>
      </vt:variant>
      <vt:variant>
        <vt:i4>1835058</vt:i4>
      </vt:variant>
      <vt:variant>
        <vt:i4>164</vt:i4>
      </vt:variant>
      <vt:variant>
        <vt:i4>0</vt:i4>
      </vt:variant>
      <vt:variant>
        <vt:i4>5</vt:i4>
      </vt:variant>
      <vt:variant>
        <vt:lpwstr/>
      </vt:variant>
      <vt:variant>
        <vt:lpwstr>_Toc220935353</vt:lpwstr>
      </vt:variant>
      <vt:variant>
        <vt:i4>1835058</vt:i4>
      </vt:variant>
      <vt:variant>
        <vt:i4>158</vt:i4>
      </vt:variant>
      <vt:variant>
        <vt:i4>0</vt:i4>
      </vt:variant>
      <vt:variant>
        <vt:i4>5</vt:i4>
      </vt:variant>
      <vt:variant>
        <vt:lpwstr/>
      </vt:variant>
      <vt:variant>
        <vt:lpwstr>_Toc220935352</vt:lpwstr>
      </vt:variant>
      <vt:variant>
        <vt:i4>1835058</vt:i4>
      </vt:variant>
      <vt:variant>
        <vt:i4>152</vt:i4>
      </vt:variant>
      <vt:variant>
        <vt:i4>0</vt:i4>
      </vt:variant>
      <vt:variant>
        <vt:i4>5</vt:i4>
      </vt:variant>
      <vt:variant>
        <vt:lpwstr/>
      </vt:variant>
      <vt:variant>
        <vt:lpwstr>_Toc220935351</vt:lpwstr>
      </vt:variant>
      <vt:variant>
        <vt:i4>1835058</vt:i4>
      </vt:variant>
      <vt:variant>
        <vt:i4>146</vt:i4>
      </vt:variant>
      <vt:variant>
        <vt:i4>0</vt:i4>
      </vt:variant>
      <vt:variant>
        <vt:i4>5</vt:i4>
      </vt:variant>
      <vt:variant>
        <vt:lpwstr/>
      </vt:variant>
      <vt:variant>
        <vt:lpwstr>_Toc220935350</vt:lpwstr>
      </vt:variant>
      <vt:variant>
        <vt:i4>1900594</vt:i4>
      </vt:variant>
      <vt:variant>
        <vt:i4>140</vt:i4>
      </vt:variant>
      <vt:variant>
        <vt:i4>0</vt:i4>
      </vt:variant>
      <vt:variant>
        <vt:i4>5</vt:i4>
      </vt:variant>
      <vt:variant>
        <vt:lpwstr/>
      </vt:variant>
      <vt:variant>
        <vt:lpwstr>_Toc220935349</vt:lpwstr>
      </vt:variant>
      <vt:variant>
        <vt:i4>1900594</vt:i4>
      </vt:variant>
      <vt:variant>
        <vt:i4>134</vt:i4>
      </vt:variant>
      <vt:variant>
        <vt:i4>0</vt:i4>
      </vt:variant>
      <vt:variant>
        <vt:i4>5</vt:i4>
      </vt:variant>
      <vt:variant>
        <vt:lpwstr/>
      </vt:variant>
      <vt:variant>
        <vt:lpwstr>_Toc220935348</vt:lpwstr>
      </vt:variant>
      <vt:variant>
        <vt:i4>1900594</vt:i4>
      </vt:variant>
      <vt:variant>
        <vt:i4>128</vt:i4>
      </vt:variant>
      <vt:variant>
        <vt:i4>0</vt:i4>
      </vt:variant>
      <vt:variant>
        <vt:i4>5</vt:i4>
      </vt:variant>
      <vt:variant>
        <vt:lpwstr/>
      </vt:variant>
      <vt:variant>
        <vt:lpwstr>_Toc220935347</vt:lpwstr>
      </vt:variant>
      <vt:variant>
        <vt:i4>1900594</vt:i4>
      </vt:variant>
      <vt:variant>
        <vt:i4>122</vt:i4>
      </vt:variant>
      <vt:variant>
        <vt:i4>0</vt:i4>
      </vt:variant>
      <vt:variant>
        <vt:i4>5</vt:i4>
      </vt:variant>
      <vt:variant>
        <vt:lpwstr/>
      </vt:variant>
      <vt:variant>
        <vt:lpwstr>_Toc220935346</vt:lpwstr>
      </vt:variant>
      <vt:variant>
        <vt:i4>1900594</vt:i4>
      </vt:variant>
      <vt:variant>
        <vt:i4>116</vt:i4>
      </vt:variant>
      <vt:variant>
        <vt:i4>0</vt:i4>
      </vt:variant>
      <vt:variant>
        <vt:i4>5</vt:i4>
      </vt:variant>
      <vt:variant>
        <vt:lpwstr/>
      </vt:variant>
      <vt:variant>
        <vt:lpwstr>_Toc220935345</vt:lpwstr>
      </vt:variant>
      <vt:variant>
        <vt:i4>1900594</vt:i4>
      </vt:variant>
      <vt:variant>
        <vt:i4>110</vt:i4>
      </vt:variant>
      <vt:variant>
        <vt:i4>0</vt:i4>
      </vt:variant>
      <vt:variant>
        <vt:i4>5</vt:i4>
      </vt:variant>
      <vt:variant>
        <vt:lpwstr/>
      </vt:variant>
      <vt:variant>
        <vt:lpwstr>_Toc220935344</vt:lpwstr>
      </vt:variant>
      <vt:variant>
        <vt:i4>1900594</vt:i4>
      </vt:variant>
      <vt:variant>
        <vt:i4>104</vt:i4>
      </vt:variant>
      <vt:variant>
        <vt:i4>0</vt:i4>
      </vt:variant>
      <vt:variant>
        <vt:i4>5</vt:i4>
      </vt:variant>
      <vt:variant>
        <vt:lpwstr/>
      </vt:variant>
      <vt:variant>
        <vt:lpwstr>_Toc220935343</vt:lpwstr>
      </vt:variant>
      <vt:variant>
        <vt:i4>1900594</vt:i4>
      </vt:variant>
      <vt:variant>
        <vt:i4>98</vt:i4>
      </vt:variant>
      <vt:variant>
        <vt:i4>0</vt:i4>
      </vt:variant>
      <vt:variant>
        <vt:i4>5</vt:i4>
      </vt:variant>
      <vt:variant>
        <vt:lpwstr/>
      </vt:variant>
      <vt:variant>
        <vt:lpwstr>_Toc220935342</vt:lpwstr>
      </vt:variant>
      <vt:variant>
        <vt:i4>1900594</vt:i4>
      </vt:variant>
      <vt:variant>
        <vt:i4>92</vt:i4>
      </vt:variant>
      <vt:variant>
        <vt:i4>0</vt:i4>
      </vt:variant>
      <vt:variant>
        <vt:i4>5</vt:i4>
      </vt:variant>
      <vt:variant>
        <vt:lpwstr/>
      </vt:variant>
      <vt:variant>
        <vt:lpwstr>_Toc220935341</vt:lpwstr>
      </vt:variant>
      <vt:variant>
        <vt:i4>1900594</vt:i4>
      </vt:variant>
      <vt:variant>
        <vt:i4>86</vt:i4>
      </vt:variant>
      <vt:variant>
        <vt:i4>0</vt:i4>
      </vt:variant>
      <vt:variant>
        <vt:i4>5</vt:i4>
      </vt:variant>
      <vt:variant>
        <vt:lpwstr/>
      </vt:variant>
      <vt:variant>
        <vt:lpwstr>_Toc220935340</vt:lpwstr>
      </vt:variant>
      <vt:variant>
        <vt:i4>1703986</vt:i4>
      </vt:variant>
      <vt:variant>
        <vt:i4>80</vt:i4>
      </vt:variant>
      <vt:variant>
        <vt:i4>0</vt:i4>
      </vt:variant>
      <vt:variant>
        <vt:i4>5</vt:i4>
      </vt:variant>
      <vt:variant>
        <vt:lpwstr/>
      </vt:variant>
      <vt:variant>
        <vt:lpwstr>_Toc220935339</vt:lpwstr>
      </vt:variant>
      <vt:variant>
        <vt:i4>1703986</vt:i4>
      </vt:variant>
      <vt:variant>
        <vt:i4>74</vt:i4>
      </vt:variant>
      <vt:variant>
        <vt:i4>0</vt:i4>
      </vt:variant>
      <vt:variant>
        <vt:i4>5</vt:i4>
      </vt:variant>
      <vt:variant>
        <vt:lpwstr/>
      </vt:variant>
      <vt:variant>
        <vt:lpwstr>_Toc220935338</vt:lpwstr>
      </vt:variant>
      <vt:variant>
        <vt:i4>1703986</vt:i4>
      </vt:variant>
      <vt:variant>
        <vt:i4>68</vt:i4>
      </vt:variant>
      <vt:variant>
        <vt:i4>0</vt:i4>
      </vt:variant>
      <vt:variant>
        <vt:i4>5</vt:i4>
      </vt:variant>
      <vt:variant>
        <vt:lpwstr/>
      </vt:variant>
      <vt:variant>
        <vt:lpwstr>_Toc220935337</vt:lpwstr>
      </vt:variant>
      <vt:variant>
        <vt:i4>1703986</vt:i4>
      </vt:variant>
      <vt:variant>
        <vt:i4>62</vt:i4>
      </vt:variant>
      <vt:variant>
        <vt:i4>0</vt:i4>
      </vt:variant>
      <vt:variant>
        <vt:i4>5</vt:i4>
      </vt:variant>
      <vt:variant>
        <vt:lpwstr/>
      </vt:variant>
      <vt:variant>
        <vt:lpwstr>_Toc220935336</vt:lpwstr>
      </vt:variant>
      <vt:variant>
        <vt:i4>1703986</vt:i4>
      </vt:variant>
      <vt:variant>
        <vt:i4>56</vt:i4>
      </vt:variant>
      <vt:variant>
        <vt:i4>0</vt:i4>
      </vt:variant>
      <vt:variant>
        <vt:i4>5</vt:i4>
      </vt:variant>
      <vt:variant>
        <vt:lpwstr/>
      </vt:variant>
      <vt:variant>
        <vt:lpwstr>_Toc220935335</vt:lpwstr>
      </vt:variant>
      <vt:variant>
        <vt:i4>1703986</vt:i4>
      </vt:variant>
      <vt:variant>
        <vt:i4>50</vt:i4>
      </vt:variant>
      <vt:variant>
        <vt:i4>0</vt:i4>
      </vt:variant>
      <vt:variant>
        <vt:i4>5</vt:i4>
      </vt:variant>
      <vt:variant>
        <vt:lpwstr/>
      </vt:variant>
      <vt:variant>
        <vt:lpwstr>_Toc220935334</vt:lpwstr>
      </vt:variant>
      <vt:variant>
        <vt:i4>1703986</vt:i4>
      </vt:variant>
      <vt:variant>
        <vt:i4>44</vt:i4>
      </vt:variant>
      <vt:variant>
        <vt:i4>0</vt:i4>
      </vt:variant>
      <vt:variant>
        <vt:i4>5</vt:i4>
      </vt:variant>
      <vt:variant>
        <vt:lpwstr/>
      </vt:variant>
      <vt:variant>
        <vt:lpwstr>_Toc220935333</vt:lpwstr>
      </vt:variant>
      <vt:variant>
        <vt:i4>1703986</vt:i4>
      </vt:variant>
      <vt:variant>
        <vt:i4>38</vt:i4>
      </vt:variant>
      <vt:variant>
        <vt:i4>0</vt:i4>
      </vt:variant>
      <vt:variant>
        <vt:i4>5</vt:i4>
      </vt:variant>
      <vt:variant>
        <vt:lpwstr/>
      </vt:variant>
      <vt:variant>
        <vt:lpwstr>_Toc220935332</vt:lpwstr>
      </vt:variant>
      <vt:variant>
        <vt:i4>1703986</vt:i4>
      </vt:variant>
      <vt:variant>
        <vt:i4>32</vt:i4>
      </vt:variant>
      <vt:variant>
        <vt:i4>0</vt:i4>
      </vt:variant>
      <vt:variant>
        <vt:i4>5</vt:i4>
      </vt:variant>
      <vt:variant>
        <vt:lpwstr/>
      </vt:variant>
      <vt:variant>
        <vt:lpwstr>_Toc220935331</vt:lpwstr>
      </vt:variant>
      <vt:variant>
        <vt:i4>1703986</vt:i4>
      </vt:variant>
      <vt:variant>
        <vt:i4>26</vt:i4>
      </vt:variant>
      <vt:variant>
        <vt:i4>0</vt:i4>
      </vt:variant>
      <vt:variant>
        <vt:i4>5</vt:i4>
      </vt:variant>
      <vt:variant>
        <vt:lpwstr/>
      </vt:variant>
      <vt:variant>
        <vt:lpwstr>_Toc220935330</vt:lpwstr>
      </vt:variant>
      <vt:variant>
        <vt:i4>1769522</vt:i4>
      </vt:variant>
      <vt:variant>
        <vt:i4>20</vt:i4>
      </vt:variant>
      <vt:variant>
        <vt:i4>0</vt:i4>
      </vt:variant>
      <vt:variant>
        <vt:i4>5</vt:i4>
      </vt:variant>
      <vt:variant>
        <vt:lpwstr/>
      </vt:variant>
      <vt:variant>
        <vt:lpwstr>_Toc220935329</vt:lpwstr>
      </vt:variant>
      <vt:variant>
        <vt:i4>1769522</vt:i4>
      </vt:variant>
      <vt:variant>
        <vt:i4>14</vt:i4>
      </vt:variant>
      <vt:variant>
        <vt:i4>0</vt:i4>
      </vt:variant>
      <vt:variant>
        <vt:i4>5</vt:i4>
      </vt:variant>
      <vt:variant>
        <vt:lpwstr/>
      </vt:variant>
      <vt:variant>
        <vt:lpwstr>_Toc220935328</vt:lpwstr>
      </vt:variant>
      <vt:variant>
        <vt:i4>196689</vt:i4>
      </vt:variant>
      <vt:variant>
        <vt:i4>9</vt:i4>
      </vt:variant>
      <vt:variant>
        <vt:i4>0</vt:i4>
      </vt:variant>
      <vt:variant>
        <vt:i4>5</vt:i4>
      </vt:variant>
      <vt:variant>
        <vt:lpwstr>https://www.fda.gov/vaccines-blood-biologics/cellular-gene-therapy-products/otp-interact-meetings</vt:lpwstr>
      </vt:variant>
      <vt:variant>
        <vt:lpwstr/>
      </vt:variant>
      <vt:variant>
        <vt:i4>3014776</vt:i4>
      </vt:variant>
      <vt:variant>
        <vt:i4>6</vt:i4>
      </vt:variant>
      <vt:variant>
        <vt:i4>0</vt:i4>
      </vt:variant>
      <vt:variant>
        <vt:i4>5</vt:i4>
      </vt:variant>
      <vt:variant>
        <vt:lpwstr>https://www.liebertpub.com/doi/10.1089/hum.2024.230</vt:lpwstr>
      </vt:variant>
      <vt:variant>
        <vt:lpwstr/>
      </vt:variant>
      <vt:variant>
        <vt:i4>2031701</vt:i4>
      </vt:variant>
      <vt:variant>
        <vt:i4>3</vt:i4>
      </vt:variant>
      <vt:variant>
        <vt:i4>0</vt:i4>
      </vt:variant>
      <vt:variant>
        <vt:i4>5</vt:i4>
      </vt:variant>
      <vt:variant>
        <vt:lpwstr>http://pave-gt.ncats.nih.gov/</vt:lpwstr>
      </vt:variant>
      <vt:variant>
        <vt:lpwstr/>
      </vt:variant>
      <vt:variant>
        <vt:i4>2424952</vt:i4>
      </vt:variant>
      <vt:variant>
        <vt:i4>0</vt:i4>
      </vt:variant>
      <vt:variant>
        <vt:i4>0</vt:i4>
      </vt:variant>
      <vt:variant>
        <vt:i4>5</vt:i4>
      </vt:variant>
      <vt:variant>
        <vt:lpwstr>https://pave-gt.ncats.nih.gov/terms-conditions-and-disclaimers/</vt:lpwstr>
      </vt:variant>
      <vt:variant>
        <vt:lpwstr/>
      </vt:variant>
      <vt:variant>
        <vt:i4>2228263</vt:i4>
      </vt:variant>
      <vt:variant>
        <vt:i4>3</vt:i4>
      </vt:variant>
      <vt:variant>
        <vt:i4>0</vt:i4>
      </vt:variant>
      <vt:variant>
        <vt:i4>5</vt:i4>
      </vt:variant>
      <vt:variant>
        <vt:lpwstr>https://www.fda.gov/regulatory-information/search-fda-guidance-documents/rare-diseases-natural-history-studies-drug-development</vt:lpwstr>
      </vt:variant>
      <vt:variant>
        <vt:lpwstr/>
      </vt:variant>
      <vt:variant>
        <vt:i4>4390936</vt:i4>
      </vt:variant>
      <vt:variant>
        <vt:i4>0</vt:i4>
      </vt:variant>
      <vt:variant>
        <vt:i4>0</vt:i4>
      </vt:variant>
      <vt:variant>
        <vt:i4>5</vt:i4>
      </vt:variant>
      <vt:variant>
        <vt:lpwstr>https://www.fda.gov/media/87202/download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FDA INTERACT meeting package</dc:title>
  <dc:subject>This is a downloadable template prepared by National Center for Advancing Translational Sciences (NCATS) on how to prepare and submit an INitial Targeted Engagement for Regulatory Advice on CBER Products (INTERACT) meeting request package to the FDA.</dc:subject>
  <dc:creator>Toney, London (NIH/NCATS) [E]</dc:creator>
  <cp:keywords/>
  <cp:lastModifiedBy>Sarkar, Anjali (NIH/NCATS) [C]</cp:lastModifiedBy>
  <cp:revision>103</cp:revision>
  <cp:lastPrinted>2020-08-26T04:34:00Z</cp:lastPrinted>
  <dcterms:created xsi:type="dcterms:W3CDTF">2025-12-22T22:07:00Z</dcterms:created>
  <dcterms:modified xsi:type="dcterms:W3CDTF">2026-02-11T17:34:00Z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LastSaved">
    <vt:filetime>2020-08-25T00:00:00Z</vt:filetime>
  </property>
  <property fmtid="{D5CDD505-2E9C-101B-9397-08002B2CF9AE}" pid="4" name="ContentTypeId">
    <vt:lpwstr>0x0101004D2FC5FE786C2B4EA60E5138DE6629B9</vt:lpwstr>
  </property>
  <property fmtid="{D5CDD505-2E9C-101B-9397-08002B2CF9AE}" pid="5" name="MediaServiceImageTags">
    <vt:lpwstr/>
  </property>
  <property fmtid="{D5CDD505-2E9C-101B-9397-08002B2CF9AE}" pid="6" name="docLang">
    <vt:lpwstr>en</vt:lpwstr>
  </property>
</Properties>
</file>